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3A" w:rsidRDefault="00824C60" w:rsidP="00443E3A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443E3A" w:rsidRDefault="00443E3A" w:rsidP="00443E3A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распоряжению </w:t>
      </w:r>
      <w:r w:rsidR="00F72AE0" w:rsidRPr="00FD1177">
        <w:rPr>
          <w:rFonts w:ascii="Times New Roman" w:hAnsi="Times New Roman" w:cs="Times New Roman"/>
        </w:rPr>
        <w:t xml:space="preserve">администрации </w:t>
      </w:r>
    </w:p>
    <w:p w:rsidR="00F72AE0" w:rsidRPr="00FD1177" w:rsidRDefault="00F72AE0" w:rsidP="00443E3A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FD1177">
        <w:rPr>
          <w:rFonts w:ascii="Times New Roman" w:hAnsi="Times New Roman" w:cs="Times New Roman"/>
        </w:rPr>
        <w:t>Пушкинского</w:t>
      </w:r>
      <w:r w:rsidR="00443E3A">
        <w:rPr>
          <w:rFonts w:ascii="Times New Roman" w:hAnsi="Times New Roman" w:cs="Times New Roman"/>
        </w:rPr>
        <w:t xml:space="preserve"> </w:t>
      </w:r>
      <w:r w:rsidRPr="00FD1177">
        <w:rPr>
          <w:rFonts w:ascii="Times New Roman" w:hAnsi="Times New Roman" w:cs="Times New Roman"/>
        </w:rPr>
        <w:t>муниципального района</w:t>
      </w:r>
    </w:p>
    <w:p w:rsidR="00F72AE0" w:rsidRPr="00D5711A" w:rsidRDefault="00D5711A" w:rsidP="00443E3A">
      <w:pPr>
        <w:spacing w:after="0" w:line="240" w:lineRule="auto"/>
        <w:ind w:left="5670"/>
        <w:rPr>
          <w:rFonts w:ascii="Times New Roman" w:hAnsi="Times New Roman" w:cs="Times New Roman"/>
          <w:b/>
        </w:rPr>
      </w:pPr>
      <w:r w:rsidRPr="00D5711A">
        <w:rPr>
          <w:rFonts w:ascii="Times New Roman" w:hAnsi="Times New Roman" w:cs="Times New Roman"/>
          <w:b/>
        </w:rPr>
        <w:t>от « 31 » декабря 2015</w:t>
      </w:r>
      <w:r w:rsidR="00824C60" w:rsidRPr="00D5711A">
        <w:rPr>
          <w:rFonts w:ascii="Times New Roman" w:hAnsi="Times New Roman" w:cs="Times New Roman"/>
          <w:b/>
        </w:rPr>
        <w:t xml:space="preserve"> </w:t>
      </w:r>
      <w:r w:rsidR="00F72AE0" w:rsidRPr="00D5711A">
        <w:rPr>
          <w:rFonts w:ascii="Times New Roman" w:hAnsi="Times New Roman" w:cs="Times New Roman"/>
          <w:b/>
        </w:rPr>
        <w:t>г</w:t>
      </w:r>
      <w:r w:rsidRPr="00D5711A">
        <w:rPr>
          <w:rFonts w:ascii="Times New Roman" w:hAnsi="Times New Roman" w:cs="Times New Roman"/>
          <w:b/>
        </w:rPr>
        <w:t xml:space="preserve"> № 248-р</w:t>
      </w:r>
      <w:r w:rsidR="00FD1177" w:rsidRPr="00D5711A">
        <w:rPr>
          <w:rFonts w:ascii="Times New Roman" w:hAnsi="Times New Roman" w:cs="Times New Roman"/>
          <w:b/>
        </w:rPr>
        <w:t>.</w:t>
      </w:r>
    </w:p>
    <w:p w:rsidR="00F72AE0" w:rsidRDefault="00F72AE0" w:rsidP="00F72AE0">
      <w:pPr>
        <w:spacing w:line="240" w:lineRule="auto"/>
        <w:jc w:val="right"/>
      </w:pPr>
    </w:p>
    <w:p w:rsidR="00FD1177" w:rsidRDefault="00F72AE0" w:rsidP="00F72AE0">
      <w:pPr>
        <w:keepNext/>
        <w:keepLines/>
        <w:spacing w:line="274" w:lineRule="exact"/>
        <w:jc w:val="center"/>
        <w:rPr>
          <w:rStyle w:val="1"/>
          <w:rFonts w:eastAsiaTheme="minorHAnsi"/>
          <w:b/>
          <w:sz w:val="24"/>
          <w:szCs w:val="24"/>
        </w:rPr>
      </w:pPr>
      <w:r>
        <w:tab/>
      </w:r>
      <w:bookmarkStart w:id="0" w:name="bookmark3"/>
      <w:r w:rsidRPr="00970C8D">
        <w:rPr>
          <w:rStyle w:val="1"/>
          <w:rFonts w:eastAsiaTheme="minorHAnsi"/>
          <w:b/>
          <w:sz w:val="24"/>
          <w:szCs w:val="24"/>
        </w:rPr>
        <w:t>ПОЛОЖЕНИЕ ОБ УПРАВЛЕНИИ АРХИТЕКТУРЫ И ГРАДОСТРОИТЕЛЬСТВА</w:t>
      </w:r>
    </w:p>
    <w:p w:rsidR="00F72AE0" w:rsidRPr="00970C8D" w:rsidRDefault="00F72AE0" w:rsidP="00F72AE0">
      <w:pPr>
        <w:keepNext/>
        <w:keepLines/>
        <w:spacing w:line="274" w:lineRule="exact"/>
        <w:jc w:val="center"/>
        <w:rPr>
          <w:rStyle w:val="1"/>
          <w:rFonts w:eastAsiaTheme="minorHAnsi"/>
          <w:b/>
          <w:sz w:val="24"/>
          <w:szCs w:val="24"/>
        </w:rPr>
      </w:pPr>
      <w:r w:rsidRPr="00970C8D">
        <w:rPr>
          <w:rStyle w:val="1"/>
          <w:rFonts w:eastAsiaTheme="minorHAnsi"/>
          <w:b/>
          <w:sz w:val="24"/>
          <w:szCs w:val="24"/>
        </w:rPr>
        <w:t>администрации Пушкинского муниципального района Московской области</w:t>
      </w:r>
    </w:p>
    <w:p w:rsidR="00F72AE0" w:rsidRDefault="00F72AE0" w:rsidP="00BA5C6F">
      <w:pPr>
        <w:keepNext/>
        <w:keepLines/>
        <w:spacing w:after="0" w:line="240" w:lineRule="auto"/>
        <w:ind w:left="3538"/>
        <w:rPr>
          <w:rStyle w:val="1"/>
          <w:rFonts w:eastAsiaTheme="minorHAnsi"/>
          <w:b/>
          <w:sz w:val="24"/>
          <w:szCs w:val="24"/>
        </w:rPr>
      </w:pPr>
      <w:r w:rsidRPr="00970C8D">
        <w:rPr>
          <w:rStyle w:val="1"/>
          <w:rFonts w:eastAsiaTheme="minorHAnsi"/>
          <w:b/>
          <w:sz w:val="24"/>
          <w:szCs w:val="24"/>
        </w:rPr>
        <w:t>1.Общие положения</w:t>
      </w:r>
      <w:bookmarkEnd w:id="0"/>
    </w:p>
    <w:p w:rsidR="00F72AE0" w:rsidRPr="00970C8D" w:rsidRDefault="00E832CA" w:rsidP="00F72AE0">
      <w:pPr>
        <w:pStyle w:val="7"/>
        <w:numPr>
          <w:ilvl w:val="0"/>
          <w:numId w:val="1"/>
        </w:numPr>
        <w:shd w:val="clear" w:color="auto" w:fill="auto"/>
        <w:tabs>
          <w:tab w:val="left" w:pos="543"/>
        </w:tabs>
        <w:spacing w:after="0" w:line="274" w:lineRule="exact"/>
        <w:ind w:left="540" w:right="20" w:hanging="520"/>
        <w:jc w:val="both"/>
        <w:rPr>
          <w:sz w:val="24"/>
          <w:szCs w:val="24"/>
        </w:rPr>
      </w:pPr>
      <w:r w:rsidRPr="00970C8D">
        <w:rPr>
          <w:rStyle w:val="10"/>
          <w:sz w:val="24"/>
          <w:szCs w:val="24"/>
        </w:rPr>
        <w:t>Управление</w:t>
      </w:r>
      <w:r w:rsidR="00F72AE0" w:rsidRPr="00970C8D">
        <w:rPr>
          <w:rStyle w:val="10"/>
          <w:sz w:val="24"/>
          <w:szCs w:val="24"/>
        </w:rPr>
        <w:t xml:space="preserve"> </w:t>
      </w:r>
      <w:r w:rsidRPr="00970C8D">
        <w:rPr>
          <w:rStyle w:val="10"/>
          <w:sz w:val="24"/>
          <w:szCs w:val="24"/>
        </w:rPr>
        <w:t>архитектуры и градостроительства</w:t>
      </w:r>
      <w:r w:rsidR="00F72AE0" w:rsidRPr="00970C8D">
        <w:rPr>
          <w:rStyle w:val="10"/>
          <w:sz w:val="24"/>
          <w:szCs w:val="24"/>
        </w:rPr>
        <w:t xml:space="preserve"> администрации Пушкинского муниципального района является структурным подразделением администрации Пушкинского муниципального района </w:t>
      </w:r>
      <w:r w:rsidRPr="00970C8D">
        <w:rPr>
          <w:rStyle w:val="10"/>
          <w:sz w:val="24"/>
          <w:szCs w:val="24"/>
        </w:rPr>
        <w:t>Московской области</w:t>
      </w:r>
      <w:r w:rsidR="008A62FB">
        <w:rPr>
          <w:rStyle w:val="10"/>
          <w:sz w:val="24"/>
          <w:szCs w:val="24"/>
        </w:rPr>
        <w:t xml:space="preserve"> (далее – Управление</w:t>
      </w:r>
      <w:r w:rsidR="00F72AE0" w:rsidRPr="00970C8D">
        <w:rPr>
          <w:rStyle w:val="10"/>
          <w:sz w:val="24"/>
          <w:szCs w:val="24"/>
        </w:rPr>
        <w:t>).</w:t>
      </w:r>
    </w:p>
    <w:p w:rsidR="00F72AE0" w:rsidRPr="00970C8D" w:rsidRDefault="008A62FB" w:rsidP="00F72AE0">
      <w:pPr>
        <w:pStyle w:val="7"/>
        <w:numPr>
          <w:ilvl w:val="0"/>
          <w:numId w:val="1"/>
        </w:numPr>
        <w:shd w:val="clear" w:color="auto" w:fill="auto"/>
        <w:tabs>
          <w:tab w:val="left" w:pos="543"/>
        </w:tabs>
        <w:spacing w:after="0" w:line="274" w:lineRule="exact"/>
        <w:ind w:left="540" w:right="20" w:hanging="520"/>
        <w:jc w:val="both"/>
        <w:rPr>
          <w:sz w:val="24"/>
          <w:szCs w:val="24"/>
        </w:rPr>
      </w:pPr>
      <w:r>
        <w:rPr>
          <w:rStyle w:val="10"/>
          <w:sz w:val="24"/>
          <w:szCs w:val="24"/>
        </w:rPr>
        <w:t>Управление</w:t>
      </w:r>
      <w:r w:rsidR="00F72AE0" w:rsidRPr="00970C8D">
        <w:rPr>
          <w:rStyle w:val="10"/>
          <w:sz w:val="24"/>
          <w:szCs w:val="24"/>
        </w:rPr>
        <w:t xml:space="preserve">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Московской области, постановлениями и распоряжениями Губернатора Московской области, Уставом Пушкинского муниципального района, решениями Совета депутатов Пушкинского муниципального района</w:t>
      </w:r>
      <w:r w:rsidR="006010BA">
        <w:rPr>
          <w:rStyle w:val="10"/>
          <w:sz w:val="24"/>
          <w:szCs w:val="24"/>
        </w:rPr>
        <w:t xml:space="preserve"> и Совета депутатов г</w:t>
      </w:r>
      <w:proofErr w:type="gramStart"/>
      <w:r w:rsidR="006010BA">
        <w:rPr>
          <w:rStyle w:val="10"/>
          <w:sz w:val="24"/>
          <w:szCs w:val="24"/>
        </w:rPr>
        <w:t>.П</w:t>
      </w:r>
      <w:proofErr w:type="gramEnd"/>
      <w:r w:rsidR="006010BA">
        <w:rPr>
          <w:rStyle w:val="10"/>
          <w:sz w:val="24"/>
          <w:szCs w:val="24"/>
        </w:rPr>
        <w:t>ушкино</w:t>
      </w:r>
      <w:r w:rsidR="00F72AE0" w:rsidRPr="00970C8D">
        <w:rPr>
          <w:rStyle w:val="10"/>
          <w:sz w:val="24"/>
          <w:szCs w:val="24"/>
        </w:rPr>
        <w:t>, постановлениями и распоряжениями администрации Пушкинского муниципального района, настоящим Положением.</w:t>
      </w:r>
    </w:p>
    <w:p w:rsidR="00F72AE0" w:rsidRPr="00970C8D" w:rsidRDefault="00F72AE0" w:rsidP="00F72AE0">
      <w:pPr>
        <w:pStyle w:val="7"/>
        <w:numPr>
          <w:ilvl w:val="0"/>
          <w:numId w:val="1"/>
        </w:numPr>
        <w:shd w:val="clear" w:color="auto" w:fill="auto"/>
        <w:tabs>
          <w:tab w:val="left" w:pos="543"/>
        </w:tabs>
        <w:spacing w:after="0" w:line="274" w:lineRule="exact"/>
        <w:ind w:left="540" w:right="20" w:hanging="520"/>
        <w:jc w:val="both"/>
        <w:rPr>
          <w:sz w:val="24"/>
          <w:szCs w:val="24"/>
        </w:rPr>
      </w:pPr>
      <w:r w:rsidRPr="00970C8D">
        <w:rPr>
          <w:rStyle w:val="10"/>
          <w:sz w:val="24"/>
          <w:szCs w:val="24"/>
        </w:rPr>
        <w:t>Положение об</w:t>
      </w:r>
      <w:r w:rsidR="008A62FB">
        <w:rPr>
          <w:rStyle w:val="10"/>
          <w:sz w:val="24"/>
          <w:szCs w:val="24"/>
        </w:rPr>
        <w:t xml:space="preserve"> Управлении</w:t>
      </w:r>
      <w:r w:rsidR="006010BA">
        <w:rPr>
          <w:rStyle w:val="10"/>
          <w:sz w:val="24"/>
          <w:szCs w:val="24"/>
        </w:rPr>
        <w:t xml:space="preserve"> (далее – положение)</w:t>
      </w:r>
      <w:r w:rsidRPr="00970C8D">
        <w:rPr>
          <w:rStyle w:val="10"/>
          <w:sz w:val="24"/>
          <w:szCs w:val="24"/>
        </w:rPr>
        <w:t xml:space="preserve"> утверждается </w:t>
      </w:r>
      <w:r w:rsidR="006010BA">
        <w:rPr>
          <w:rStyle w:val="10"/>
          <w:sz w:val="24"/>
          <w:szCs w:val="24"/>
        </w:rPr>
        <w:t xml:space="preserve">распоряжением </w:t>
      </w:r>
      <w:r w:rsidR="00E832CA" w:rsidRPr="00970C8D">
        <w:rPr>
          <w:rStyle w:val="10"/>
          <w:sz w:val="24"/>
          <w:szCs w:val="24"/>
        </w:rPr>
        <w:t>администрации Пушкинского муниципального района.</w:t>
      </w:r>
    </w:p>
    <w:p w:rsidR="00F72AE0" w:rsidRPr="00970C8D" w:rsidRDefault="00F72AE0" w:rsidP="00F72AE0">
      <w:pPr>
        <w:pStyle w:val="7"/>
        <w:numPr>
          <w:ilvl w:val="0"/>
          <w:numId w:val="1"/>
        </w:numPr>
        <w:shd w:val="clear" w:color="auto" w:fill="auto"/>
        <w:tabs>
          <w:tab w:val="left" w:pos="543"/>
        </w:tabs>
        <w:spacing w:after="0" w:line="274" w:lineRule="exact"/>
        <w:ind w:left="540" w:hanging="520"/>
        <w:jc w:val="both"/>
        <w:rPr>
          <w:sz w:val="24"/>
          <w:szCs w:val="24"/>
        </w:rPr>
      </w:pPr>
      <w:r w:rsidRPr="00970C8D">
        <w:rPr>
          <w:rStyle w:val="10"/>
          <w:sz w:val="24"/>
          <w:szCs w:val="24"/>
        </w:rPr>
        <w:t xml:space="preserve">Сотрудники отдела являются муниципальными </w:t>
      </w:r>
      <w:r w:rsidR="00E832CA" w:rsidRPr="00970C8D">
        <w:rPr>
          <w:rStyle w:val="10"/>
          <w:sz w:val="24"/>
          <w:szCs w:val="24"/>
        </w:rPr>
        <w:t>и техническими</w:t>
      </w:r>
      <w:r w:rsidRPr="00970C8D">
        <w:rPr>
          <w:rStyle w:val="10"/>
          <w:sz w:val="24"/>
          <w:szCs w:val="24"/>
        </w:rPr>
        <w:t xml:space="preserve"> служащими.</w:t>
      </w:r>
    </w:p>
    <w:p w:rsidR="00F72AE0" w:rsidRPr="00970C8D" w:rsidRDefault="008A62FB" w:rsidP="00F72AE0">
      <w:pPr>
        <w:pStyle w:val="7"/>
        <w:numPr>
          <w:ilvl w:val="0"/>
          <w:numId w:val="1"/>
        </w:numPr>
        <w:shd w:val="clear" w:color="auto" w:fill="auto"/>
        <w:tabs>
          <w:tab w:val="left" w:pos="543"/>
        </w:tabs>
        <w:spacing w:after="0" w:line="274" w:lineRule="exact"/>
        <w:ind w:left="540" w:right="20" w:hanging="520"/>
        <w:jc w:val="both"/>
        <w:rPr>
          <w:sz w:val="24"/>
          <w:szCs w:val="24"/>
        </w:rPr>
      </w:pPr>
      <w:r>
        <w:rPr>
          <w:rStyle w:val="10"/>
          <w:sz w:val="24"/>
          <w:szCs w:val="24"/>
        </w:rPr>
        <w:t>Управление</w:t>
      </w:r>
      <w:r w:rsidR="00F72AE0" w:rsidRPr="00970C8D">
        <w:rPr>
          <w:rStyle w:val="10"/>
          <w:sz w:val="24"/>
          <w:szCs w:val="24"/>
        </w:rPr>
        <w:t xml:space="preserve"> осуществляет свою деятельность во взаимодействии с органами администрации Пушкинского муниципального района, органами местного самоуправления Пушкинского муниципального района, органами государственной власти Московской области</w:t>
      </w:r>
      <w:r w:rsidR="003D288A">
        <w:rPr>
          <w:rStyle w:val="10"/>
          <w:sz w:val="24"/>
          <w:szCs w:val="24"/>
        </w:rPr>
        <w:t>, муниципальными казёнными и бюджетными учреждениями</w:t>
      </w:r>
      <w:r w:rsidR="00F72AE0" w:rsidRPr="00970C8D">
        <w:rPr>
          <w:rStyle w:val="10"/>
          <w:sz w:val="24"/>
          <w:szCs w:val="24"/>
        </w:rPr>
        <w:t>.</w:t>
      </w:r>
    </w:p>
    <w:p w:rsidR="00F72AE0" w:rsidRPr="00970C8D" w:rsidRDefault="008A62FB" w:rsidP="00F72AE0">
      <w:pPr>
        <w:pStyle w:val="7"/>
        <w:numPr>
          <w:ilvl w:val="0"/>
          <w:numId w:val="1"/>
        </w:numPr>
        <w:shd w:val="clear" w:color="auto" w:fill="auto"/>
        <w:tabs>
          <w:tab w:val="left" w:pos="524"/>
        </w:tabs>
        <w:spacing w:after="0" w:line="274" w:lineRule="exact"/>
        <w:ind w:left="540" w:right="20" w:hanging="520"/>
        <w:jc w:val="both"/>
        <w:rPr>
          <w:sz w:val="24"/>
          <w:szCs w:val="24"/>
        </w:rPr>
      </w:pPr>
      <w:r>
        <w:rPr>
          <w:rStyle w:val="10"/>
          <w:sz w:val="24"/>
          <w:szCs w:val="24"/>
        </w:rPr>
        <w:t>Управление</w:t>
      </w:r>
      <w:r w:rsidR="00F72AE0" w:rsidRPr="00970C8D">
        <w:rPr>
          <w:rStyle w:val="10"/>
          <w:sz w:val="24"/>
          <w:szCs w:val="24"/>
        </w:rPr>
        <w:t xml:space="preserve"> обеспечивает выполнение задач и функций, указанных в данном Положении, под руководством</w:t>
      </w:r>
      <w:r w:rsidR="00E832CA" w:rsidRPr="00970C8D">
        <w:rPr>
          <w:rStyle w:val="10"/>
          <w:sz w:val="24"/>
          <w:szCs w:val="24"/>
        </w:rPr>
        <w:t xml:space="preserve"> начальника Управления</w:t>
      </w:r>
      <w:r w:rsidR="00F72AE0" w:rsidRPr="00970C8D">
        <w:rPr>
          <w:rStyle w:val="10"/>
          <w:sz w:val="24"/>
          <w:szCs w:val="24"/>
        </w:rPr>
        <w:t>.</w:t>
      </w:r>
    </w:p>
    <w:p w:rsidR="00F72AE0" w:rsidRPr="00970C8D" w:rsidRDefault="00F72AE0" w:rsidP="00F72AE0">
      <w:pPr>
        <w:keepNext/>
        <w:keepLines/>
        <w:spacing w:line="274" w:lineRule="exact"/>
        <w:ind w:left="3540"/>
        <w:rPr>
          <w:rStyle w:val="1"/>
          <w:rFonts w:eastAsiaTheme="minorHAnsi"/>
          <w:sz w:val="24"/>
          <w:szCs w:val="24"/>
        </w:rPr>
      </w:pPr>
      <w:bookmarkStart w:id="1" w:name="bookmark4"/>
    </w:p>
    <w:p w:rsidR="00F72AE0" w:rsidRDefault="00F72AE0" w:rsidP="00BA5C6F">
      <w:pPr>
        <w:keepNext/>
        <w:keepLines/>
        <w:spacing w:after="0" w:line="240" w:lineRule="auto"/>
        <w:jc w:val="center"/>
        <w:rPr>
          <w:rStyle w:val="1"/>
          <w:rFonts w:eastAsiaTheme="minorHAnsi"/>
          <w:b/>
          <w:sz w:val="24"/>
          <w:szCs w:val="24"/>
        </w:rPr>
      </w:pPr>
      <w:r w:rsidRPr="00970C8D">
        <w:rPr>
          <w:rStyle w:val="1"/>
          <w:rFonts w:eastAsiaTheme="minorHAnsi"/>
          <w:b/>
          <w:sz w:val="24"/>
          <w:szCs w:val="24"/>
        </w:rPr>
        <w:t>2.Цели и задачи</w:t>
      </w:r>
      <w:bookmarkEnd w:id="1"/>
    </w:p>
    <w:p w:rsidR="00F72AE0" w:rsidRPr="00970C8D" w:rsidRDefault="00F72AE0" w:rsidP="00BA5C6F">
      <w:pPr>
        <w:pStyle w:val="7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970C8D">
        <w:rPr>
          <w:rStyle w:val="10"/>
          <w:sz w:val="24"/>
          <w:szCs w:val="24"/>
        </w:rPr>
        <w:t>Ос</w:t>
      </w:r>
      <w:r w:rsidR="00750959" w:rsidRPr="00970C8D">
        <w:rPr>
          <w:rStyle w:val="10"/>
          <w:sz w:val="24"/>
          <w:szCs w:val="24"/>
        </w:rPr>
        <w:t>новными целями и</w:t>
      </w:r>
      <w:r w:rsidR="008A62FB">
        <w:rPr>
          <w:rStyle w:val="10"/>
          <w:sz w:val="24"/>
          <w:szCs w:val="24"/>
        </w:rPr>
        <w:t xml:space="preserve"> задачами Управления</w:t>
      </w:r>
      <w:r w:rsidRPr="00970C8D">
        <w:rPr>
          <w:rStyle w:val="10"/>
          <w:sz w:val="24"/>
          <w:szCs w:val="24"/>
        </w:rPr>
        <w:t xml:space="preserve"> являются:</w:t>
      </w:r>
    </w:p>
    <w:p w:rsidR="00F72AE0" w:rsidRPr="00970C8D" w:rsidRDefault="00F72AE0" w:rsidP="00F72AE0">
      <w:pPr>
        <w:pStyle w:val="7"/>
        <w:numPr>
          <w:ilvl w:val="0"/>
          <w:numId w:val="2"/>
        </w:numPr>
        <w:shd w:val="clear" w:color="auto" w:fill="auto"/>
        <w:tabs>
          <w:tab w:val="left" w:pos="558"/>
        </w:tabs>
        <w:spacing w:after="0" w:line="274" w:lineRule="exact"/>
        <w:ind w:left="540" w:right="20" w:hanging="520"/>
        <w:jc w:val="both"/>
        <w:rPr>
          <w:sz w:val="24"/>
          <w:szCs w:val="24"/>
        </w:rPr>
      </w:pPr>
      <w:r w:rsidRPr="00970C8D">
        <w:rPr>
          <w:rStyle w:val="10"/>
          <w:sz w:val="24"/>
          <w:szCs w:val="24"/>
        </w:rPr>
        <w:t>Реализация архитектурной и градостроительной политики Правительства Московской области на территории Пушкинского муниципального района.</w:t>
      </w:r>
    </w:p>
    <w:p w:rsidR="00750959" w:rsidRPr="00970C8D" w:rsidRDefault="00A903AF" w:rsidP="00F72AE0">
      <w:pPr>
        <w:pStyle w:val="7"/>
        <w:numPr>
          <w:ilvl w:val="0"/>
          <w:numId w:val="2"/>
        </w:numPr>
        <w:shd w:val="clear" w:color="auto" w:fill="auto"/>
        <w:tabs>
          <w:tab w:val="left" w:pos="577"/>
        </w:tabs>
        <w:spacing w:after="0" w:line="274" w:lineRule="exact"/>
        <w:ind w:left="540" w:right="20" w:hanging="520"/>
        <w:jc w:val="both"/>
        <w:rPr>
          <w:rStyle w:val="10"/>
          <w:sz w:val="24"/>
          <w:szCs w:val="24"/>
        </w:rPr>
      </w:pPr>
      <w:r w:rsidRPr="00970C8D">
        <w:rPr>
          <w:rStyle w:val="10"/>
          <w:sz w:val="24"/>
          <w:szCs w:val="24"/>
        </w:rPr>
        <w:t>Осуществление</w:t>
      </w:r>
      <w:r w:rsidR="00F72AE0" w:rsidRPr="00970C8D">
        <w:rPr>
          <w:rStyle w:val="10"/>
          <w:sz w:val="24"/>
          <w:szCs w:val="24"/>
        </w:rPr>
        <w:t xml:space="preserve"> архитектурно-градостроительной деятельности </w:t>
      </w:r>
      <w:r w:rsidRPr="00970C8D">
        <w:rPr>
          <w:rStyle w:val="10"/>
          <w:sz w:val="24"/>
          <w:szCs w:val="24"/>
        </w:rPr>
        <w:t>на основании муниципальных программ по развитию а</w:t>
      </w:r>
      <w:r w:rsidRPr="00970C8D">
        <w:rPr>
          <w:sz w:val="24"/>
          <w:szCs w:val="24"/>
        </w:rPr>
        <w:t>рхитектуры и градостроительства на территории Пушкинского муниципального района</w:t>
      </w:r>
      <w:r w:rsidR="00F72AE0" w:rsidRPr="00970C8D">
        <w:rPr>
          <w:rStyle w:val="10"/>
          <w:sz w:val="24"/>
          <w:szCs w:val="24"/>
        </w:rPr>
        <w:t>.</w:t>
      </w:r>
    </w:p>
    <w:p w:rsidR="00F72AE0" w:rsidRPr="00970C8D" w:rsidRDefault="00750959" w:rsidP="00F72AE0">
      <w:pPr>
        <w:pStyle w:val="7"/>
        <w:numPr>
          <w:ilvl w:val="0"/>
          <w:numId w:val="2"/>
        </w:numPr>
        <w:shd w:val="clear" w:color="auto" w:fill="auto"/>
        <w:tabs>
          <w:tab w:val="left" w:pos="577"/>
        </w:tabs>
        <w:spacing w:after="0" w:line="274" w:lineRule="exact"/>
        <w:ind w:left="540" w:right="20" w:hanging="520"/>
        <w:jc w:val="both"/>
        <w:rPr>
          <w:rStyle w:val="10"/>
          <w:sz w:val="24"/>
          <w:szCs w:val="24"/>
        </w:rPr>
      </w:pPr>
      <w:r w:rsidRPr="00970C8D">
        <w:rPr>
          <w:rStyle w:val="10"/>
          <w:sz w:val="24"/>
          <w:szCs w:val="24"/>
        </w:rPr>
        <w:t>Орг</w:t>
      </w:r>
      <w:r w:rsidR="007C3E95" w:rsidRPr="00970C8D">
        <w:rPr>
          <w:rStyle w:val="10"/>
          <w:sz w:val="24"/>
          <w:szCs w:val="24"/>
        </w:rPr>
        <w:t>а</w:t>
      </w:r>
      <w:r w:rsidRPr="00970C8D">
        <w:rPr>
          <w:rStyle w:val="10"/>
          <w:sz w:val="24"/>
          <w:szCs w:val="24"/>
        </w:rPr>
        <w:t>низация выполнения</w:t>
      </w:r>
      <w:r w:rsidR="00F72AE0" w:rsidRPr="00970C8D">
        <w:rPr>
          <w:rStyle w:val="10"/>
          <w:sz w:val="24"/>
          <w:szCs w:val="24"/>
        </w:rPr>
        <w:t xml:space="preserve"> </w:t>
      </w:r>
      <w:r w:rsidR="007C3E95" w:rsidRPr="00970C8D">
        <w:rPr>
          <w:rStyle w:val="10"/>
          <w:sz w:val="24"/>
          <w:szCs w:val="24"/>
        </w:rPr>
        <w:t xml:space="preserve">полномочий администрации Пушкинского муниципального района в области архитектуры </w:t>
      </w:r>
      <w:r w:rsidR="001B7C62">
        <w:rPr>
          <w:rStyle w:val="10"/>
          <w:sz w:val="24"/>
          <w:szCs w:val="24"/>
        </w:rPr>
        <w:t xml:space="preserve">и градостроительства в соответствии с </w:t>
      </w:r>
      <w:r w:rsidR="007C3E95" w:rsidRPr="00970C8D">
        <w:rPr>
          <w:rStyle w:val="10"/>
          <w:sz w:val="24"/>
          <w:szCs w:val="24"/>
        </w:rPr>
        <w:t xml:space="preserve"> законам</w:t>
      </w:r>
      <w:r w:rsidR="001B7C62">
        <w:rPr>
          <w:rStyle w:val="10"/>
          <w:sz w:val="24"/>
          <w:szCs w:val="24"/>
        </w:rPr>
        <w:t xml:space="preserve">и Российской Федерации, </w:t>
      </w:r>
      <w:r w:rsidR="007C3E95" w:rsidRPr="00970C8D">
        <w:rPr>
          <w:rStyle w:val="10"/>
          <w:sz w:val="24"/>
          <w:szCs w:val="24"/>
        </w:rPr>
        <w:t xml:space="preserve"> Московской области</w:t>
      </w:r>
      <w:r w:rsidR="001F1E5E" w:rsidRPr="00970C8D">
        <w:rPr>
          <w:rStyle w:val="10"/>
          <w:sz w:val="24"/>
          <w:szCs w:val="24"/>
        </w:rPr>
        <w:t>, соглашениями о передаче полномочий по решению отдельных вопросов местного значения.</w:t>
      </w:r>
    </w:p>
    <w:p w:rsidR="00CF7C21" w:rsidRPr="00970C8D" w:rsidRDefault="00CF7C21" w:rsidP="00BA5C6F">
      <w:pPr>
        <w:keepNext/>
        <w:keepLines/>
        <w:spacing w:after="0" w:line="240" w:lineRule="auto"/>
        <w:ind w:left="3540"/>
        <w:rPr>
          <w:rStyle w:val="11"/>
          <w:rFonts w:eastAsiaTheme="minorHAnsi"/>
          <w:b w:val="0"/>
          <w:sz w:val="24"/>
          <w:szCs w:val="24"/>
        </w:rPr>
      </w:pPr>
      <w:bookmarkStart w:id="2" w:name="bookmark5"/>
    </w:p>
    <w:p w:rsidR="00F72AE0" w:rsidRDefault="00CF7C21" w:rsidP="00BA5C6F">
      <w:pPr>
        <w:keepNext/>
        <w:keepLines/>
        <w:spacing w:after="0" w:line="240" w:lineRule="auto"/>
        <w:jc w:val="center"/>
        <w:rPr>
          <w:rStyle w:val="1"/>
          <w:rFonts w:eastAsiaTheme="minorHAnsi"/>
          <w:b/>
          <w:sz w:val="24"/>
          <w:szCs w:val="24"/>
        </w:rPr>
      </w:pPr>
      <w:r w:rsidRPr="00970C8D">
        <w:rPr>
          <w:rStyle w:val="11"/>
          <w:rFonts w:eastAsiaTheme="minorHAnsi"/>
          <w:sz w:val="24"/>
          <w:szCs w:val="24"/>
        </w:rPr>
        <w:t>3</w:t>
      </w:r>
      <w:r w:rsidR="00F72AE0" w:rsidRPr="00970C8D">
        <w:rPr>
          <w:rStyle w:val="1"/>
          <w:rFonts w:eastAsiaTheme="minorHAnsi"/>
          <w:b/>
          <w:sz w:val="24"/>
          <w:szCs w:val="24"/>
        </w:rPr>
        <w:t>.</w:t>
      </w:r>
      <w:r w:rsidR="00FD1177">
        <w:rPr>
          <w:rStyle w:val="1"/>
          <w:rFonts w:eastAsiaTheme="minorHAnsi"/>
          <w:b/>
          <w:sz w:val="24"/>
          <w:szCs w:val="24"/>
        </w:rPr>
        <w:t xml:space="preserve"> </w:t>
      </w:r>
      <w:r w:rsidR="00F72AE0" w:rsidRPr="00970C8D">
        <w:rPr>
          <w:rStyle w:val="1"/>
          <w:rFonts w:eastAsiaTheme="minorHAnsi"/>
          <w:b/>
          <w:sz w:val="24"/>
          <w:szCs w:val="24"/>
        </w:rPr>
        <w:t xml:space="preserve">Функции </w:t>
      </w:r>
      <w:bookmarkEnd w:id="2"/>
      <w:r w:rsidR="00FD1177">
        <w:rPr>
          <w:rStyle w:val="1"/>
          <w:rFonts w:eastAsiaTheme="minorHAnsi"/>
          <w:b/>
          <w:sz w:val="24"/>
          <w:szCs w:val="24"/>
        </w:rPr>
        <w:t>управления</w:t>
      </w:r>
    </w:p>
    <w:p w:rsidR="00BA5C6F" w:rsidRDefault="008A62FB" w:rsidP="008A6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</w:t>
      </w:r>
      <w:r w:rsidR="00BC3105" w:rsidRPr="00970C8D">
        <w:rPr>
          <w:rFonts w:ascii="Times New Roman" w:hAnsi="Times New Roman" w:cs="Times New Roman"/>
          <w:sz w:val="24"/>
          <w:szCs w:val="24"/>
        </w:rPr>
        <w:t xml:space="preserve"> в соответствии с целями и задачами осуществляет следующие функции и полномочия:</w:t>
      </w:r>
    </w:p>
    <w:p w:rsidR="00F72AE0" w:rsidRPr="00970C8D" w:rsidRDefault="00F72AE0" w:rsidP="008A62FB">
      <w:pPr>
        <w:pStyle w:val="7"/>
        <w:numPr>
          <w:ilvl w:val="1"/>
          <w:numId w:val="7"/>
        </w:numPr>
        <w:shd w:val="clear" w:color="auto" w:fill="auto"/>
        <w:tabs>
          <w:tab w:val="left" w:pos="-1418"/>
        </w:tabs>
        <w:spacing w:after="0" w:line="274" w:lineRule="exact"/>
        <w:ind w:left="567" w:right="20" w:hanging="567"/>
        <w:jc w:val="both"/>
        <w:rPr>
          <w:sz w:val="24"/>
          <w:szCs w:val="24"/>
        </w:rPr>
      </w:pPr>
      <w:r w:rsidRPr="00970C8D">
        <w:rPr>
          <w:rStyle w:val="10"/>
          <w:sz w:val="24"/>
          <w:szCs w:val="24"/>
        </w:rPr>
        <w:t>Разработка муниципальных правовых актов администрации Пушк</w:t>
      </w:r>
      <w:r w:rsidR="008A62FB">
        <w:rPr>
          <w:rStyle w:val="10"/>
          <w:sz w:val="24"/>
          <w:szCs w:val="24"/>
        </w:rPr>
        <w:t xml:space="preserve">инского муниципального района в </w:t>
      </w:r>
      <w:r w:rsidRPr="00970C8D">
        <w:rPr>
          <w:rStyle w:val="10"/>
          <w:sz w:val="24"/>
          <w:szCs w:val="24"/>
        </w:rPr>
        <w:t xml:space="preserve">соответствии с действующим законодательством </w:t>
      </w:r>
      <w:r w:rsidR="003D288A">
        <w:rPr>
          <w:rStyle w:val="10"/>
          <w:sz w:val="24"/>
          <w:szCs w:val="24"/>
        </w:rPr>
        <w:t xml:space="preserve">РФ </w:t>
      </w:r>
      <w:r w:rsidRPr="00970C8D">
        <w:rPr>
          <w:rStyle w:val="10"/>
          <w:sz w:val="24"/>
          <w:szCs w:val="24"/>
        </w:rPr>
        <w:t xml:space="preserve">по </w:t>
      </w:r>
      <w:r w:rsidR="001F1E5E" w:rsidRPr="00970C8D">
        <w:rPr>
          <w:rStyle w:val="10"/>
          <w:sz w:val="24"/>
          <w:szCs w:val="24"/>
        </w:rPr>
        <w:t>направлениям дея</w:t>
      </w:r>
      <w:r w:rsidR="00365447">
        <w:rPr>
          <w:rStyle w:val="10"/>
          <w:sz w:val="24"/>
          <w:szCs w:val="24"/>
        </w:rPr>
        <w:t>тельности Управления</w:t>
      </w:r>
      <w:r w:rsidRPr="00970C8D">
        <w:rPr>
          <w:rStyle w:val="10"/>
          <w:sz w:val="24"/>
          <w:szCs w:val="24"/>
        </w:rPr>
        <w:t>.</w:t>
      </w:r>
    </w:p>
    <w:p w:rsidR="009472B8" w:rsidRPr="00970C8D" w:rsidRDefault="00CF7C21" w:rsidP="003E7D86">
      <w:pPr>
        <w:pStyle w:val="a4"/>
        <w:numPr>
          <w:ilvl w:val="1"/>
          <w:numId w:val="7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0C8D">
        <w:rPr>
          <w:rFonts w:ascii="Times New Roman" w:hAnsi="Times New Roman" w:cs="Times New Roman"/>
          <w:sz w:val="24"/>
          <w:szCs w:val="24"/>
        </w:rPr>
        <w:t>Разработка и</w:t>
      </w:r>
      <w:r w:rsidR="009472B8" w:rsidRPr="00970C8D">
        <w:rPr>
          <w:rFonts w:ascii="Times New Roman" w:hAnsi="Times New Roman" w:cs="Times New Roman"/>
          <w:sz w:val="24"/>
          <w:szCs w:val="24"/>
        </w:rPr>
        <w:t xml:space="preserve"> организация реализации муниципальных программ по развитию архитектуры и градостроительства</w:t>
      </w:r>
      <w:r w:rsidR="00ED409D" w:rsidRPr="00970C8D">
        <w:rPr>
          <w:rFonts w:ascii="Times New Roman" w:hAnsi="Times New Roman" w:cs="Times New Roman"/>
          <w:sz w:val="24"/>
          <w:szCs w:val="24"/>
        </w:rPr>
        <w:t xml:space="preserve"> в пределах п</w:t>
      </w:r>
      <w:r w:rsidR="00365447">
        <w:rPr>
          <w:rFonts w:ascii="Times New Roman" w:hAnsi="Times New Roman" w:cs="Times New Roman"/>
          <w:sz w:val="24"/>
          <w:szCs w:val="24"/>
        </w:rPr>
        <w:t>олномочий Управления</w:t>
      </w:r>
      <w:r w:rsidR="009472B8" w:rsidRPr="00970C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2AE0" w:rsidRPr="00970C8D" w:rsidRDefault="00F72AE0" w:rsidP="00CF7C21">
      <w:pPr>
        <w:pStyle w:val="a4"/>
        <w:numPr>
          <w:ilvl w:val="1"/>
          <w:numId w:val="7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0C8D">
        <w:rPr>
          <w:rFonts w:ascii="Times New Roman" w:hAnsi="Times New Roman" w:cs="Times New Roman"/>
          <w:sz w:val="24"/>
          <w:szCs w:val="24"/>
        </w:rPr>
        <w:lastRenderedPageBreak/>
        <w:t>Осуществление полномочий   по</w:t>
      </w:r>
      <w:r w:rsidR="001F1E5E" w:rsidRPr="00970C8D">
        <w:rPr>
          <w:rFonts w:ascii="Times New Roman" w:hAnsi="Times New Roman" w:cs="Times New Roman"/>
          <w:sz w:val="24"/>
          <w:szCs w:val="24"/>
        </w:rPr>
        <w:t xml:space="preserve"> сбору данных,  согласованию, подготовке</w:t>
      </w:r>
      <w:r w:rsidR="0089340D">
        <w:rPr>
          <w:rFonts w:ascii="Times New Roman" w:hAnsi="Times New Roman" w:cs="Times New Roman"/>
          <w:sz w:val="24"/>
          <w:szCs w:val="24"/>
        </w:rPr>
        <w:t xml:space="preserve"> проектов </w:t>
      </w:r>
      <w:r w:rsidR="001F1E5E" w:rsidRPr="00970C8D">
        <w:rPr>
          <w:rFonts w:ascii="Times New Roman" w:hAnsi="Times New Roman" w:cs="Times New Roman"/>
          <w:sz w:val="24"/>
          <w:szCs w:val="24"/>
        </w:rPr>
        <w:t xml:space="preserve"> решений об утверждении  документов</w:t>
      </w:r>
      <w:r w:rsidRPr="00970C8D">
        <w:rPr>
          <w:rFonts w:ascii="Times New Roman" w:hAnsi="Times New Roman" w:cs="Times New Roman"/>
          <w:sz w:val="24"/>
          <w:szCs w:val="24"/>
        </w:rPr>
        <w:t xml:space="preserve"> территориального планирования Пушкинского муниципального района (</w:t>
      </w:r>
      <w:r w:rsidR="00365447">
        <w:rPr>
          <w:rFonts w:ascii="Times New Roman" w:hAnsi="Times New Roman" w:cs="Times New Roman"/>
          <w:sz w:val="24"/>
          <w:szCs w:val="24"/>
        </w:rPr>
        <w:t>Схема территориального планирования</w:t>
      </w:r>
      <w:r w:rsidR="001F1E5E" w:rsidRPr="00970C8D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Pr="00970C8D">
        <w:rPr>
          <w:rFonts w:ascii="Times New Roman" w:hAnsi="Times New Roman" w:cs="Times New Roman"/>
          <w:sz w:val="24"/>
          <w:szCs w:val="24"/>
        </w:rPr>
        <w:t>ген</w:t>
      </w:r>
      <w:r w:rsidR="001F1E5E" w:rsidRPr="00970C8D">
        <w:rPr>
          <w:rFonts w:ascii="Times New Roman" w:hAnsi="Times New Roman" w:cs="Times New Roman"/>
          <w:sz w:val="24"/>
          <w:szCs w:val="24"/>
        </w:rPr>
        <w:t xml:space="preserve">еральные </w:t>
      </w:r>
      <w:r w:rsidRPr="00970C8D">
        <w:rPr>
          <w:rFonts w:ascii="Times New Roman" w:hAnsi="Times New Roman" w:cs="Times New Roman"/>
          <w:sz w:val="24"/>
          <w:szCs w:val="24"/>
        </w:rPr>
        <w:t>планы поселений, правила землепользования и застр</w:t>
      </w:r>
      <w:r w:rsidR="00ED409D" w:rsidRPr="00970C8D">
        <w:rPr>
          <w:rFonts w:ascii="Times New Roman" w:hAnsi="Times New Roman" w:cs="Times New Roman"/>
          <w:sz w:val="24"/>
          <w:szCs w:val="24"/>
        </w:rPr>
        <w:t>ойки).</w:t>
      </w:r>
    </w:p>
    <w:p w:rsidR="001B7C62" w:rsidRPr="00970C8D" w:rsidRDefault="001B7C62" w:rsidP="00365447">
      <w:pPr>
        <w:pStyle w:val="a4"/>
        <w:numPr>
          <w:ilvl w:val="1"/>
          <w:numId w:val="7"/>
        </w:numPr>
        <w:ind w:left="567" w:right="-2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0C8D">
        <w:rPr>
          <w:rFonts w:ascii="Times New Roman" w:hAnsi="Times New Roman" w:cs="Times New Roman"/>
          <w:sz w:val="24"/>
          <w:szCs w:val="24"/>
        </w:rPr>
        <w:t>Организация выполнения в установленном порядке полномочий по вопросам индивидуального жилищного строительства (далее – ИЖС)  на территории  Пушкинского муниципального района, в том числе по подготовке градостроительных планов земельных участков,  разрешений на строительство,  реконструкцию и ввод в эксплуатацию объектов ИЖС, подготовки актов освидетельствования основных работ по строительству (реконструкции) объекта ИЖС  с привлечением средств материнского капитала.</w:t>
      </w:r>
      <w:proofErr w:type="gramEnd"/>
    </w:p>
    <w:p w:rsidR="001B7C62" w:rsidRPr="00970C8D" w:rsidRDefault="001B7C62" w:rsidP="00365447">
      <w:pPr>
        <w:pStyle w:val="a4"/>
        <w:numPr>
          <w:ilvl w:val="1"/>
          <w:numId w:val="7"/>
        </w:numPr>
        <w:ind w:left="567" w:right="-2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0C8D">
        <w:rPr>
          <w:rFonts w:ascii="Times New Roman" w:hAnsi="Times New Roman" w:cs="Times New Roman"/>
          <w:sz w:val="24"/>
          <w:szCs w:val="24"/>
        </w:rPr>
        <w:t>Организация выполнения полномочий по выдаче в установленном порядке решений о согласовании переустройства и перепланировки жилого (нежилого) помещения, о переводе жилого помещения в нежилое или нежилого помещения в жилое помещение.</w:t>
      </w:r>
    </w:p>
    <w:p w:rsidR="008A0FC1" w:rsidRPr="00970C8D" w:rsidRDefault="009472B8" w:rsidP="00365447">
      <w:pPr>
        <w:pStyle w:val="a4"/>
        <w:numPr>
          <w:ilvl w:val="1"/>
          <w:numId w:val="7"/>
        </w:numPr>
        <w:tabs>
          <w:tab w:val="left" w:pos="-709"/>
          <w:tab w:val="left" w:pos="802"/>
        </w:tabs>
        <w:spacing w:after="0" w:line="240" w:lineRule="auto"/>
        <w:ind w:left="567" w:right="23" w:hanging="567"/>
        <w:jc w:val="both"/>
        <w:rPr>
          <w:rStyle w:val="4"/>
          <w:rFonts w:eastAsiaTheme="minorHAnsi"/>
          <w:sz w:val="24"/>
          <w:szCs w:val="24"/>
          <w:shd w:val="clear" w:color="auto" w:fill="auto"/>
        </w:rPr>
      </w:pPr>
      <w:r w:rsidRPr="00970C8D">
        <w:rPr>
          <w:rFonts w:ascii="Times New Roman" w:hAnsi="Times New Roman" w:cs="Times New Roman"/>
          <w:sz w:val="24"/>
          <w:szCs w:val="24"/>
        </w:rPr>
        <w:t>Организация р</w:t>
      </w:r>
      <w:r w:rsidR="00F72AE0" w:rsidRPr="00970C8D">
        <w:rPr>
          <w:rFonts w:ascii="Times New Roman" w:hAnsi="Times New Roman" w:cs="Times New Roman"/>
          <w:sz w:val="24"/>
          <w:szCs w:val="24"/>
        </w:rPr>
        <w:t>азработк</w:t>
      </w:r>
      <w:r w:rsidRPr="00970C8D">
        <w:rPr>
          <w:rFonts w:ascii="Times New Roman" w:hAnsi="Times New Roman" w:cs="Times New Roman"/>
          <w:sz w:val="24"/>
          <w:szCs w:val="24"/>
        </w:rPr>
        <w:t>и</w:t>
      </w:r>
      <w:r w:rsidR="00F72AE0" w:rsidRPr="00970C8D">
        <w:rPr>
          <w:rFonts w:ascii="Times New Roman" w:hAnsi="Times New Roman" w:cs="Times New Roman"/>
          <w:sz w:val="24"/>
          <w:szCs w:val="24"/>
        </w:rPr>
        <w:t xml:space="preserve"> </w:t>
      </w:r>
      <w:r w:rsidR="00ED409D" w:rsidRPr="00970C8D">
        <w:rPr>
          <w:rFonts w:ascii="Times New Roman" w:hAnsi="Times New Roman" w:cs="Times New Roman"/>
          <w:sz w:val="24"/>
          <w:szCs w:val="24"/>
        </w:rPr>
        <w:t xml:space="preserve">в установленном порядке </w:t>
      </w:r>
      <w:r w:rsidR="00F72AE0" w:rsidRPr="00970C8D">
        <w:rPr>
          <w:rFonts w:ascii="Times New Roman" w:hAnsi="Times New Roman" w:cs="Times New Roman"/>
          <w:sz w:val="24"/>
          <w:szCs w:val="24"/>
        </w:rPr>
        <w:t>концепций по архитектурно-художественному облику, актуальных решений архитектурной среды</w:t>
      </w:r>
      <w:r w:rsidR="008A0FC1">
        <w:rPr>
          <w:rFonts w:ascii="Times New Roman" w:hAnsi="Times New Roman" w:cs="Times New Roman"/>
          <w:sz w:val="24"/>
          <w:szCs w:val="24"/>
        </w:rPr>
        <w:t xml:space="preserve">, </w:t>
      </w:r>
      <w:r w:rsidR="008A0FC1" w:rsidRPr="00970C8D">
        <w:rPr>
          <w:rStyle w:val="4"/>
          <w:rFonts w:eastAsiaTheme="minorHAnsi"/>
          <w:sz w:val="24"/>
          <w:szCs w:val="24"/>
        </w:rPr>
        <w:t>предложений для создания архитектурно-х</w:t>
      </w:r>
      <w:r w:rsidR="008A0FC1">
        <w:rPr>
          <w:rStyle w:val="4"/>
          <w:rFonts w:eastAsiaTheme="minorHAnsi"/>
          <w:sz w:val="24"/>
          <w:szCs w:val="24"/>
        </w:rPr>
        <w:t>удожественного облика территорий</w:t>
      </w:r>
      <w:r w:rsidR="008A0FC1" w:rsidRPr="00970C8D">
        <w:rPr>
          <w:rStyle w:val="4"/>
          <w:rFonts w:eastAsiaTheme="minorHAnsi"/>
          <w:sz w:val="24"/>
          <w:szCs w:val="24"/>
        </w:rPr>
        <w:t xml:space="preserve"> Пушкинского муниципального района.</w:t>
      </w:r>
    </w:p>
    <w:p w:rsidR="003E7D86" w:rsidRPr="00970C8D" w:rsidRDefault="003E7D86" w:rsidP="00365447">
      <w:pPr>
        <w:pStyle w:val="7"/>
        <w:numPr>
          <w:ilvl w:val="1"/>
          <w:numId w:val="7"/>
        </w:numPr>
        <w:shd w:val="clear" w:color="auto" w:fill="auto"/>
        <w:tabs>
          <w:tab w:val="left" w:pos="802"/>
        </w:tabs>
        <w:spacing w:after="0" w:line="240" w:lineRule="auto"/>
        <w:ind w:left="567" w:right="23" w:hanging="567"/>
        <w:jc w:val="both"/>
        <w:rPr>
          <w:sz w:val="24"/>
          <w:szCs w:val="24"/>
        </w:rPr>
      </w:pPr>
      <w:r w:rsidRPr="00970C8D">
        <w:rPr>
          <w:rStyle w:val="4"/>
          <w:sz w:val="24"/>
          <w:szCs w:val="24"/>
        </w:rPr>
        <w:t>Согласование архитектурно-художественных решений организации входных гру</w:t>
      </w:r>
      <w:proofErr w:type="gramStart"/>
      <w:r w:rsidRPr="00970C8D">
        <w:rPr>
          <w:rStyle w:val="4"/>
          <w:sz w:val="24"/>
          <w:szCs w:val="24"/>
        </w:rPr>
        <w:t>пп</w:t>
      </w:r>
      <w:r w:rsidR="00365447">
        <w:rPr>
          <w:rStyle w:val="4"/>
          <w:sz w:val="24"/>
          <w:szCs w:val="24"/>
        </w:rPr>
        <w:t xml:space="preserve"> в зд</w:t>
      </w:r>
      <w:proofErr w:type="gramEnd"/>
      <w:r w:rsidR="00365447">
        <w:rPr>
          <w:rStyle w:val="4"/>
          <w:sz w:val="24"/>
          <w:szCs w:val="24"/>
        </w:rPr>
        <w:t>ания</w:t>
      </w:r>
      <w:r w:rsidRPr="00970C8D">
        <w:rPr>
          <w:rStyle w:val="4"/>
          <w:sz w:val="24"/>
          <w:szCs w:val="24"/>
        </w:rPr>
        <w:t xml:space="preserve">, </w:t>
      </w:r>
      <w:r w:rsidR="00EE5A37">
        <w:rPr>
          <w:rStyle w:val="4"/>
          <w:sz w:val="24"/>
          <w:szCs w:val="24"/>
        </w:rPr>
        <w:t>оформления</w:t>
      </w:r>
      <w:r w:rsidRPr="00970C8D">
        <w:rPr>
          <w:rStyle w:val="4"/>
          <w:sz w:val="24"/>
          <w:szCs w:val="24"/>
        </w:rPr>
        <w:t xml:space="preserve"> фасадов зданий, художественного освещения зданий и ландшафта, прое</w:t>
      </w:r>
      <w:r w:rsidR="00EE5A37">
        <w:rPr>
          <w:rStyle w:val="4"/>
          <w:sz w:val="24"/>
          <w:szCs w:val="24"/>
        </w:rPr>
        <w:t>ктов благоустройства, размещения</w:t>
      </w:r>
      <w:r w:rsidRPr="00970C8D">
        <w:rPr>
          <w:rStyle w:val="4"/>
          <w:sz w:val="24"/>
          <w:szCs w:val="24"/>
        </w:rPr>
        <w:t xml:space="preserve"> информационно-рекламных конструкций. </w:t>
      </w:r>
    </w:p>
    <w:p w:rsidR="00A75349" w:rsidRPr="00BA5C6F" w:rsidRDefault="001B7C62" w:rsidP="00365447">
      <w:pPr>
        <w:pStyle w:val="a4"/>
        <w:numPr>
          <w:ilvl w:val="1"/>
          <w:numId w:val="7"/>
        </w:numPr>
        <w:spacing w:after="0" w:line="240" w:lineRule="auto"/>
        <w:ind w:left="567" w:right="-2" w:hanging="567"/>
        <w:jc w:val="both"/>
        <w:rPr>
          <w:rFonts w:ascii="Times New Roman" w:hAnsi="Times New Roman" w:cs="Times New Roman"/>
          <w:sz w:val="24"/>
          <w:szCs w:val="24"/>
        </w:rPr>
      </w:pPr>
      <w:r w:rsidRPr="00BA5C6F">
        <w:rPr>
          <w:rFonts w:ascii="Times New Roman" w:hAnsi="Times New Roman" w:cs="Times New Roman"/>
          <w:sz w:val="24"/>
          <w:szCs w:val="24"/>
        </w:rPr>
        <w:t xml:space="preserve">Согласование в установленном порядке </w:t>
      </w:r>
      <w:r w:rsidR="00A75349" w:rsidRPr="00BA5C6F">
        <w:rPr>
          <w:rFonts w:ascii="Times New Roman" w:hAnsi="Times New Roman" w:cs="Times New Roman"/>
          <w:sz w:val="24"/>
          <w:szCs w:val="24"/>
        </w:rPr>
        <w:t xml:space="preserve">в пределах </w:t>
      </w:r>
      <w:r w:rsidR="00365447">
        <w:rPr>
          <w:rFonts w:ascii="Times New Roman" w:hAnsi="Times New Roman" w:cs="Times New Roman"/>
          <w:sz w:val="24"/>
          <w:szCs w:val="24"/>
        </w:rPr>
        <w:t>полномочий Управления</w:t>
      </w:r>
      <w:r w:rsidR="00A75349" w:rsidRPr="00BA5C6F">
        <w:rPr>
          <w:rFonts w:ascii="Times New Roman" w:hAnsi="Times New Roman" w:cs="Times New Roman"/>
          <w:sz w:val="24"/>
          <w:szCs w:val="24"/>
        </w:rPr>
        <w:t>:</w:t>
      </w:r>
    </w:p>
    <w:p w:rsidR="00A75349" w:rsidRPr="00970C8D" w:rsidRDefault="00A75349" w:rsidP="00365447">
      <w:pPr>
        <w:pStyle w:val="a4"/>
        <w:numPr>
          <w:ilvl w:val="2"/>
          <w:numId w:val="7"/>
        </w:numPr>
        <w:spacing w:after="0" w:line="240" w:lineRule="auto"/>
        <w:ind w:left="567" w:right="-255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0C8D">
        <w:rPr>
          <w:rFonts w:ascii="Times New Roman" w:hAnsi="Times New Roman" w:cs="Times New Roman"/>
          <w:sz w:val="24"/>
          <w:szCs w:val="24"/>
        </w:rPr>
        <w:t>Актов согласования границ земельных участков;</w:t>
      </w:r>
    </w:p>
    <w:p w:rsidR="00A75349" w:rsidRPr="00970C8D" w:rsidRDefault="00A75349" w:rsidP="00365447">
      <w:pPr>
        <w:spacing w:after="0"/>
        <w:ind w:left="567" w:right="-2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A5C6F">
        <w:rPr>
          <w:rFonts w:ascii="Times New Roman" w:hAnsi="Times New Roman" w:cs="Times New Roman"/>
          <w:sz w:val="24"/>
          <w:szCs w:val="24"/>
        </w:rPr>
        <w:t>8</w:t>
      </w:r>
      <w:r w:rsidRPr="00970C8D">
        <w:rPr>
          <w:rFonts w:ascii="Times New Roman" w:hAnsi="Times New Roman" w:cs="Times New Roman"/>
          <w:sz w:val="24"/>
          <w:szCs w:val="24"/>
        </w:rPr>
        <w:t>.2. Ордеров</w:t>
      </w:r>
      <w:r w:rsidR="00012FD7">
        <w:rPr>
          <w:rFonts w:ascii="Times New Roman" w:hAnsi="Times New Roman" w:cs="Times New Roman"/>
          <w:sz w:val="24"/>
          <w:szCs w:val="24"/>
        </w:rPr>
        <w:t xml:space="preserve"> (разрешений)</w:t>
      </w:r>
      <w:r w:rsidRPr="00970C8D">
        <w:rPr>
          <w:rFonts w:ascii="Times New Roman" w:hAnsi="Times New Roman" w:cs="Times New Roman"/>
          <w:sz w:val="24"/>
          <w:szCs w:val="24"/>
        </w:rPr>
        <w:t xml:space="preserve"> на проведение земляных работ</w:t>
      </w:r>
      <w:r w:rsidR="00824C60">
        <w:rPr>
          <w:rFonts w:ascii="Times New Roman" w:hAnsi="Times New Roman" w:cs="Times New Roman"/>
          <w:sz w:val="24"/>
          <w:szCs w:val="24"/>
        </w:rPr>
        <w:t>, в том числе аварийных</w:t>
      </w:r>
      <w:r w:rsidRPr="00970C8D">
        <w:rPr>
          <w:rFonts w:ascii="Times New Roman" w:hAnsi="Times New Roman" w:cs="Times New Roman"/>
          <w:sz w:val="24"/>
          <w:szCs w:val="24"/>
        </w:rPr>
        <w:t>;</w:t>
      </w:r>
    </w:p>
    <w:p w:rsidR="00A75349" w:rsidRDefault="00A75349" w:rsidP="00365447">
      <w:pPr>
        <w:spacing w:after="0"/>
        <w:ind w:left="567" w:right="-2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A5C6F">
        <w:rPr>
          <w:rFonts w:ascii="Times New Roman" w:hAnsi="Times New Roman" w:cs="Times New Roman"/>
          <w:sz w:val="24"/>
          <w:szCs w:val="24"/>
        </w:rPr>
        <w:t>8</w:t>
      </w:r>
      <w:r w:rsidRPr="00970C8D">
        <w:rPr>
          <w:rFonts w:ascii="Times New Roman" w:hAnsi="Times New Roman" w:cs="Times New Roman"/>
          <w:sz w:val="24"/>
          <w:szCs w:val="24"/>
        </w:rPr>
        <w:t>.3. Схем границ для получения разрешения на размещение объекта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5349" w:rsidRPr="00970C8D" w:rsidRDefault="00A75349" w:rsidP="00365447">
      <w:pPr>
        <w:spacing w:after="0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A5C6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 w:rsidR="00BA5C6F">
        <w:rPr>
          <w:rFonts w:ascii="Times New Roman" w:hAnsi="Times New Roman" w:cs="Times New Roman"/>
          <w:sz w:val="24"/>
          <w:szCs w:val="24"/>
        </w:rPr>
        <w:t>П</w:t>
      </w:r>
      <w:r w:rsidRPr="00970C8D">
        <w:rPr>
          <w:rFonts w:ascii="Times New Roman" w:hAnsi="Times New Roman" w:cs="Times New Roman"/>
          <w:sz w:val="24"/>
          <w:szCs w:val="24"/>
        </w:rPr>
        <w:t xml:space="preserve">роектной документации на строительство (реконструкцию) индивидуальных жилых домов, проектов перепланировки, переустройства жилых и нежилых помещений, </w:t>
      </w:r>
      <w:r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Pr="00970C8D">
        <w:rPr>
          <w:rFonts w:ascii="Times New Roman" w:hAnsi="Times New Roman" w:cs="Times New Roman"/>
          <w:sz w:val="24"/>
          <w:szCs w:val="24"/>
        </w:rPr>
        <w:t>линейных объектов</w:t>
      </w:r>
      <w:r w:rsidR="00824C60">
        <w:rPr>
          <w:rFonts w:ascii="Times New Roman" w:hAnsi="Times New Roman" w:cs="Times New Roman"/>
          <w:sz w:val="24"/>
          <w:szCs w:val="24"/>
        </w:rPr>
        <w:t xml:space="preserve"> к индивидуальным жилым домам</w:t>
      </w:r>
      <w:r w:rsidRPr="00970C8D">
        <w:rPr>
          <w:rFonts w:ascii="Times New Roman" w:hAnsi="Times New Roman" w:cs="Times New Roman"/>
          <w:sz w:val="24"/>
          <w:szCs w:val="24"/>
        </w:rPr>
        <w:t>.</w:t>
      </w:r>
    </w:p>
    <w:p w:rsidR="00F72AE0" w:rsidRPr="00970C8D" w:rsidRDefault="001B7C62" w:rsidP="00365447">
      <w:pPr>
        <w:pStyle w:val="7"/>
        <w:numPr>
          <w:ilvl w:val="1"/>
          <w:numId w:val="7"/>
        </w:numPr>
        <w:shd w:val="clear" w:color="auto" w:fill="auto"/>
        <w:tabs>
          <w:tab w:val="left" w:pos="-709"/>
        </w:tabs>
        <w:spacing w:after="0" w:line="274" w:lineRule="exact"/>
        <w:ind w:left="567" w:right="20" w:hanging="567"/>
        <w:jc w:val="both"/>
        <w:rPr>
          <w:sz w:val="24"/>
          <w:szCs w:val="24"/>
        </w:rPr>
      </w:pPr>
      <w:r>
        <w:rPr>
          <w:rStyle w:val="10"/>
          <w:sz w:val="24"/>
          <w:szCs w:val="24"/>
        </w:rPr>
        <w:t>Выполнение</w:t>
      </w:r>
      <w:r w:rsidRPr="001B7C62">
        <w:rPr>
          <w:rStyle w:val="10"/>
          <w:sz w:val="24"/>
          <w:szCs w:val="24"/>
        </w:rPr>
        <w:t xml:space="preserve"> </w:t>
      </w:r>
      <w:r w:rsidRPr="00970C8D">
        <w:rPr>
          <w:rStyle w:val="10"/>
          <w:sz w:val="24"/>
          <w:szCs w:val="24"/>
        </w:rPr>
        <w:t xml:space="preserve">по поручению </w:t>
      </w:r>
      <w:proofErr w:type="gramStart"/>
      <w:r w:rsidRPr="00970C8D">
        <w:rPr>
          <w:rStyle w:val="10"/>
          <w:sz w:val="24"/>
          <w:szCs w:val="24"/>
        </w:rPr>
        <w:t xml:space="preserve">заместителя Главы администрации  </w:t>
      </w:r>
      <w:r w:rsidR="00365447">
        <w:rPr>
          <w:rStyle w:val="10"/>
          <w:sz w:val="24"/>
          <w:szCs w:val="24"/>
        </w:rPr>
        <w:t xml:space="preserve">Пушкинского муниципального района  </w:t>
      </w:r>
      <w:r>
        <w:rPr>
          <w:rStyle w:val="10"/>
          <w:sz w:val="24"/>
          <w:szCs w:val="24"/>
        </w:rPr>
        <w:t>а</w:t>
      </w:r>
      <w:r w:rsidR="00FA09DC" w:rsidRPr="00970C8D">
        <w:rPr>
          <w:rStyle w:val="10"/>
          <w:sz w:val="24"/>
          <w:szCs w:val="24"/>
        </w:rPr>
        <w:t>нализ</w:t>
      </w:r>
      <w:r>
        <w:rPr>
          <w:rStyle w:val="10"/>
          <w:sz w:val="24"/>
          <w:szCs w:val="24"/>
        </w:rPr>
        <w:t>а</w:t>
      </w:r>
      <w:proofErr w:type="gramEnd"/>
      <w:r w:rsidR="00FA09DC" w:rsidRPr="00970C8D">
        <w:rPr>
          <w:rStyle w:val="10"/>
          <w:sz w:val="24"/>
          <w:szCs w:val="24"/>
        </w:rPr>
        <w:t xml:space="preserve"> и о</w:t>
      </w:r>
      <w:r w:rsidR="00F72AE0" w:rsidRPr="00970C8D">
        <w:rPr>
          <w:rStyle w:val="10"/>
          <w:sz w:val="24"/>
          <w:szCs w:val="24"/>
        </w:rPr>
        <w:t>це</w:t>
      </w:r>
      <w:r>
        <w:rPr>
          <w:rStyle w:val="10"/>
          <w:sz w:val="24"/>
          <w:szCs w:val="24"/>
        </w:rPr>
        <w:t>нки</w:t>
      </w:r>
      <w:r w:rsidR="00ED409D" w:rsidRPr="00970C8D">
        <w:rPr>
          <w:rStyle w:val="10"/>
          <w:sz w:val="24"/>
          <w:szCs w:val="24"/>
        </w:rPr>
        <w:t xml:space="preserve"> </w:t>
      </w:r>
      <w:r w:rsidR="00F72AE0" w:rsidRPr="00970C8D">
        <w:rPr>
          <w:rStyle w:val="10"/>
          <w:sz w:val="24"/>
          <w:szCs w:val="24"/>
        </w:rPr>
        <w:t xml:space="preserve">градостроительных концепций, проектов планировок территории, предложений застройщиков по размещению объектов капитального строительства на территории </w:t>
      </w:r>
      <w:r w:rsidR="00F72AE0" w:rsidRPr="00970C8D">
        <w:rPr>
          <w:rStyle w:val="4"/>
          <w:sz w:val="24"/>
          <w:szCs w:val="24"/>
        </w:rPr>
        <w:t>Пушкинского муниципального района</w:t>
      </w:r>
      <w:r w:rsidR="00ED409D" w:rsidRPr="00970C8D">
        <w:rPr>
          <w:rStyle w:val="10"/>
          <w:sz w:val="24"/>
          <w:szCs w:val="24"/>
        </w:rPr>
        <w:t xml:space="preserve"> в пределах полномочий Управления</w:t>
      </w:r>
      <w:r w:rsidR="00F72AE0" w:rsidRPr="00970C8D">
        <w:rPr>
          <w:rStyle w:val="4"/>
          <w:sz w:val="24"/>
          <w:szCs w:val="24"/>
        </w:rPr>
        <w:t>.</w:t>
      </w:r>
    </w:p>
    <w:p w:rsidR="005058CF" w:rsidRPr="00970C8D" w:rsidRDefault="00F72AE0" w:rsidP="00365447">
      <w:pPr>
        <w:pStyle w:val="a4"/>
        <w:numPr>
          <w:ilvl w:val="1"/>
          <w:numId w:val="7"/>
        </w:numPr>
        <w:spacing w:after="0" w:line="274" w:lineRule="exact"/>
        <w:ind w:left="567" w:right="20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70C8D">
        <w:rPr>
          <w:rStyle w:val="4"/>
          <w:rFonts w:eastAsiaTheme="minorHAnsi"/>
          <w:sz w:val="24"/>
          <w:szCs w:val="24"/>
        </w:rPr>
        <w:t xml:space="preserve">Участие </w:t>
      </w:r>
      <w:r w:rsidR="00ED409D" w:rsidRPr="00970C8D">
        <w:rPr>
          <w:rStyle w:val="10"/>
          <w:rFonts w:eastAsiaTheme="minorHAnsi"/>
          <w:sz w:val="24"/>
          <w:szCs w:val="24"/>
        </w:rPr>
        <w:t xml:space="preserve">по поручению заместителя Главы администрации </w:t>
      </w:r>
      <w:r w:rsidR="00365447" w:rsidRPr="00970C8D">
        <w:rPr>
          <w:rStyle w:val="10"/>
          <w:rFonts w:eastAsiaTheme="minorHAnsi"/>
          <w:sz w:val="24"/>
          <w:szCs w:val="24"/>
        </w:rPr>
        <w:t xml:space="preserve">Главы администрации  </w:t>
      </w:r>
      <w:r w:rsidR="00365447">
        <w:rPr>
          <w:rStyle w:val="10"/>
          <w:rFonts w:eastAsiaTheme="minorHAnsi"/>
          <w:sz w:val="24"/>
          <w:szCs w:val="24"/>
        </w:rPr>
        <w:t>Пушкинского муниципального района</w:t>
      </w:r>
      <w:r w:rsidR="00ED409D" w:rsidRPr="00970C8D">
        <w:rPr>
          <w:rStyle w:val="10"/>
          <w:rFonts w:eastAsiaTheme="minorHAnsi"/>
          <w:sz w:val="24"/>
          <w:szCs w:val="24"/>
        </w:rPr>
        <w:t xml:space="preserve"> </w:t>
      </w:r>
      <w:r w:rsidRPr="00970C8D">
        <w:rPr>
          <w:rStyle w:val="4"/>
          <w:rFonts w:eastAsiaTheme="minorHAnsi"/>
          <w:sz w:val="24"/>
          <w:szCs w:val="24"/>
        </w:rPr>
        <w:t xml:space="preserve">в формировании </w:t>
      </w:r>
      <w:r w:rsidRPr="00970C8D">
        <w:rPr>
          <w:rFonts w:ascii="Times New Roman" w:hAnsi="Times New Roman" w:cs="Times New Roman"/>
          <w:sz w:val="24"/>
          <w:szCs w:val="24"/>
        </w:rPr>
        <w:t>позиции администрации Пушкинского муниципального района по обращениям в Министе</w:t>
      </w:r>
      <w:r w:rsidR="00365447">
        <w:rPr>
          <w:rFonts w:ascii="Times New Roman" w:hAnsi="Times New Roman" w:cs="Times New Roman"/>
          <w:sz w:val="24"/>
          <w:szCs w:val="24"/>
        </w:rPr>
        <w:t>рство строительного комплекса Московской области</w:t>
      </w:r>
      <w:r w:rsidRPr="00970C8D">
        <w:rPr>
          <w:rFonts w:ascii="Times New Roman" w:hAnsi="Times New Roman" w:cs="Times New Roman"/>
          <w:sz w:val="24"/>
          <w:szCs w:val="24"/>
        </w:rPr>
        <w:t xml:space="preserve"> </w:t>
      </w:r>
      <w:r w:rsidR="00BA5C6F">
        <w:rPr>
          <w:rFonts w:ascii="Times New Roman" w:hAnsi="Times New Roman" w:cs="Times New Roman"/>
          <w:sz w:val="24"/>
          <w:szCs w:val="24"/>
        </w:rPr>
        <w:t xml:space="preserve"> </w:t>
      </w:r>
      <w:r w:rsidRPr="00970C8D">
        <w:rPr>
          <w:rFonts w:ascii="Times New Roman" w:hAnsi="Times New Roman" w:cs="Times New Roman"/>
          <w:sz w:val="24"/>
          <w:szCs w:val="24"/>
        </w:rPr>
        <w:t>застройщиков района о получении госу</w:t>
      </w:r>
      <w:r w:rsidR="00365447">
        <w:rPr>
          <w:rFonts w:ascii="Times New Roman" w:hAnsi="Times New Roman" w:cs="Times New Roman"/>
          <w:sz w:val="24"/>
          <w:szCs w:val="24"/>
        </w:rPr>
        <w:t>дарственных услуг по выдаче градостроительного плана земельного участка</w:t>
      </w:r>
      <w:r w:rsidRPr="00970C8D">
        <w:rPr>
          <w:rFonts w:ascii="Times New Roman" w:hAnsi="Times New Roman" w:cs="Times New Roman"/>
          <w:sz w:val="24"/>
          <w:szCs w:val="24"/>
        </w:rPr>
        <w:t>, разрешений на строительство, разрешений на ввод в эксплуатацию, разработке и утверждению проектов планировок территории.</w:t>
      </w:r>
      <w:proofErr w:type="gramEnd"/>
    </w:p>
    <w:p w:rsidR="00F72AE0" w:rsidRPr="00970C8D" w:rsidRDefault="00F72AE0" w:rsidP="00365447">
      <w:pPr>
        <w:pStyle w:val="7"/>
        <w:numPr>
          <w:ilvl w:val="1"/>
          <w:numId w:val="7"/>
        </w:numPr>
        <w:shd w:val="clear" w:color="auto" w:fill="auto"/>
        <w:tabs>
          <w:tab w:val="left" w:pos="-709"/>
        </w:tabs>
        <w:spacing w:after="0" w:line="274" w:lineRule="exact"/>
        <w:ind w:left="567" w:right="20" w:hanging="567"/>
        <w:jc w:val="both"/>
        <w:rPr>
          <w:sz w:val="24"/>
          <w:szCs w:val="24"/>
        </w:rPr>
      </w:pPr>
      <w:r w:rsidRPr="00970C8D">
        <w:rPr>
          <w:sz w:val="24"/>
          <w:szCs w:val="24"/>
        </w:rPr>
        <w:t xml:space="preserve">Участие в заседаниях Градостроительного </w:t>
      </w:r>
      <w:r w:rsidR="00365447">
        <w:rPr>
          <w:sz w:val="24"/>
          <w:szCs w:val="24"/>
        </w:rPr>
        <w:t>совета Московской области  и межведомственной комиссии Московской области</w:t>
      </w:r>
      <w:r w:rsidRPr="00970C8D">
        <w:rPr>
          <w:sz w:val="24"/>
          <w:szCs w:val="24"/>
        </w:rPr>
        <w:t xml:space="preserve"> по градостроительной деятельности,</w:t>
      </w:r>
      <w:r w:rsidR="005058CF" w:rsidRPr="00970C8D">
        <w:rPr>
          <w:sz w:val="24"/>
          <w:szCs w:val="24"/>
        </w:rPr>
        <w:t xml:space="preserve"> Архитектурно-художественной комиссии </w:t>
      </w:r>
      <w:proofErr w:type="spellStart"/>
      <w:r w:rsidR="005058CF" w:rsidRPr="00970C8D">
        <w:rPr>
          <w:sz w:val="24"/>
          <w:szCs w:val="24"/>
        </w:rPr>
        <w:t>Главархитектуры</w:t>
      </w:r>
      <w:proofErr w:type="spellEnd"/>
      <w:r w:rsidR="005058CF" w:rsidRPr="00970C8D">
        <w:rPr>
          <w:sz w:val="24"/>
          <w:szCs w:val="24"/>
        </w:rPr>
        <w:t xml:space="preserve"> Московской области, </w:t>
      </w:r>
      <w:r w:rsidR="00EE5A37">
        <w:rPr>
          <w:sz w:val="24"/>
          <w:szCs w:val="24"/>
        </w:rPr>
        <w:t xml:space="preserve"> у</w:t>
      </w:r>
      <w:r w:rsidR="00EE5A37" w:rsidRPr="00970C8D">
        <w:rPr>
          <w:rStyle w:val="4"/>
          <w:sz w:val="24"/>
          <w:szCs w:val="24"/>
        </w:rPr>
        <w:t>частие в  рабочих группах и комиссиях администрации Пушкинского муниципального района по направлениям деятельности Управления архитектуры, участие в работе специализированных семинаров,</w:t>
      </w:r>
      <w:r w:rsidR="00EE5A37">
        <w:rPr>
          <w:rStyle w:val="4"/>
          <w:sz w:val="24"/>
          <w:szCs w:val="24"/>
        </w:rPr>
        <w:t xml:space="preserve"> совещаний и</w:t>
      </w:r>
      <w:r w:rsidR="00EE5A37" w:rsidRPr="00970C8D">
        <w:rPr>
          <w:rStyle w:val="4"/>
          <w:sz w:val="24"/>
          <w:szCs w:val="24"/>
        </w:rPr>
        <w:t xml:space="preserve"> конференций</w:t>
      </w:r>
      <w:r w:rsidR="00EE5A37">
        <w:rPr>
          <w:rStyle w:val="4"/>
          <w:sz w:val="24"/>
          <w:szCs w:val="24"/>
        </w:rPr>
        <w:t>.</w:t>
      </w:r>
    </w:p>
    <w:p w:rsidR="00F72AE0" w:rsidRPr="00970C8D" w:rsidRDefault="00F72AE0" w:rsidP="00365447">
      <w:pPr>
        <w:pStyle w:val="7"/>
        <w:numPr>
          <w:ilvl w:val="1"/>
          <w:numId w:val="7"/>
        </w:numPr>
        <w:shd w:val="clear" w:color="auto" w:fill="auto"/>
        <w:spacing w:after="0" w:line="269" w:lineRule="exact"/>
        <w:ind w:left="567" w:right="20" w:hanging="567"/>
        <w:jc w:val="both"/>
        <w:rPr>
          <w:sz w:val="24"/>
          <w:szCs w:val="24"/>
        </w:rPr>
      </w:pPr>
      <w:r w:rsidRPr="00970C8D">
        <w:rPr>
          <w:rStyle w:val="4"/>
          <w:sz w:val="24"/>
          <w:szCs w:val="24"/>
        </w:rPr>
        <w:t>Осуществление взаимодействия с Министерст</w:t>
      </w:r>
      <w:r w:rsidR="00365447">
        <w:rPr>
          <w:rStyle w:val="4"/>
          <w:sz w:val="24"/>
          <w:szCs w:val="24"/>
        </w:rPr>
        <w:t>вом строительного комплекса Московской области</w:t>
      </w:r>
      <w:r w:rsidR="00EE5A37">
        <w:rPr>
          <w:rStyle w:val="4"/>
          <w:sz w:val="24"/>
          <w:szCs w:val="24"/>
        </w:rPr>
        <w:t>, Главным управлением архитектуры и градостроительства Московской области</w:t>
      </w:r>
      <w:r w:rsidRPr="00970C8D">
        <w:rPr>
          <w:rStyle w:val="4"/>
          <w:sz w:val="24"/>
          <w:szCs w:val="24"/>
        </w:rPr>
        <w:t xml:space="preserve">, </w:t>
      </w:r>
      <w:r w:rsidR="00EE5A37">
        <w:rPr>
          <w:rStyle w:val="4"/>
          <w:sz w:val="24"/>
          <w:szCs w:val="24"/>
        </w:rPr>
        <w:t xml:space="preserve">уполномоченными органами Правительства Московской </w:t>
      </w:r>
      <w:r w:rsidR="00EE5A37">
        <w:rPr>
          <w:rStyle w:val="4"/>
          <w:sz w:val="24"/>
          <w:szCs w:val="24"/>
        </w:rPr>
        <w:lastRenderedPageBreak/>
        <w:t xml:space="preserve">области, </w:t>
      </w:r>
      <w:r w:rsidRPr="00970C8D">
        <w:rPr>
          <w:rStyle w:val="4"/>
          <w:sz w:val="24"/>
          <w:szCs w:val="24"/>
        </w:rPr>
        <w:t>застройщиками</w:t>
      </w:r>
      <w:r w:rsidR="007D289E">
        <w:rPr>
          <w:rStyle w:val="4"/>
          <w:sz w:val="24"/>
          <w:szCs w:val="24"/>
        </w:rPr>
        <w:t xml:space="preserve">, проектировщиками </w:t>
      </w:r>
      <w:r w:rsidRPr="00970C8D">
        <w:rPr>
          <w:rStyle w:val="4"/>
          <w:sz w:val="24"/>
          <w:szCs w:val="24"/>
        </w:rPr>
        <w:t xml:space="preserve"> по вопросам архитектурной и градостроительной деятельности на территории Пушкинского муниципального района</w:t>
      </w:r>
      <w:r w:rsidR="00ED409D" w:rsidRPr="00970C8D">
        <w:rPr>
          <w:rStyle w:val="4"/>
          <w:sz w:val="24"/>
          <w:szCs w:val="24"/>
        </w:rPr>
        <w:t>.</w:t>
      </w:r>
    </w:p>
    <w:p w:rsidR="00F72AE0" w:rsidRPr="00970C8D" w:rsidRDefault="00F72AE0" w:rsidP="00365447">
      <w:pPr>
        <w:pStyle w:val="7"/>
        <w:numPr>
          <w:ilvl w:val="1"/>
          <w:numId w:val="7"/>
        </w:numPr>
        <w:shd w:val="clear" w:color="auto" w:fill="auto"/>
        <w:tabs>
          <w:tab w:val="left" w:pos="-1134"/>
        </w:tabs>
        <w:spacing w:after="0" w:line="274" w:lineRule="exact"/>
        <w:ind w:left="567" w:hanging="567"/>
        <w:jc w:val="both"/>
        <w:rPr>
          <w:sz w:val="24"/>
          <w:szCs w:val="24"/>
        </w:rPr>
      </w:pPr>
      <w:r w:rsidRPr="00970C8D">
        <w:rPr>
          <w:sz w:val="24"/>
          <w:szCs w:val="24"/>
        </w:rPr>
        <w:t>Ведение Автоматизированной информационной системы  Градостроительного Сове</w:t>
      </w:r>
      <w:r w:rsidR="00BC3105" w:rsidRPr="00970C8D">
        <w:rPr>
          <w:sz w:val="24"/>
          <w:szCs w:val="24"/>
        </w:rPr>
        <w:t>та Московской области</w:t>
      </w:r>
      <w:r w:rsidR="00ED409D" w:rsidRPr="00970C8D">
        <w:rPr>
          <w:sz w:val="24"/>
          <w:szCs w:val="24"/>
        </w:rPr>
        <w:t xml:space="preserve"> в</w:t>
      </w:r>
      <w:r w:rsidR="00BC3105" w:rsidRPr="00970C8D">
        <w:rPr>
          <w:sz w:val="24"/>
          <w:szCs w:val="24"/>
        </w:rPr>
        <w:t xml:space="preserve"> пределах</w:t>
      </w:r>
      <w:r w:rsidR="00ED409D" w:rsidRPr="00970C8D">
        <w:rPr>
          <w:sz w:val="24"/>
          <w:szCs w:val="24"/>
        </w:rPr>
        <w:t xml:space="preserve"> п</w:t>
      </w:r>
      <w:r w:rsidR="00365447">
        <w:rPr>
          <w:sz w:val="24"/>
          <w:szCs w:val="24"/>
        </w:rPr>
        <w:t>олномочий Управления</w:t>
      </w:r>
      <w:r w:rsidRPr="00970C8D">
        <w:rPr>
          <w:sz w:val="24"/>
          <w:szCs w:val="24"/>
        </w:rPr>
        <w:t>.</w:t>
      </w:r>
    </w:p>
    <w:p w:rsidR="00F72AE0" w:rsidRPr="00970C8D" w:rsidRDefault="00F72AE0" w:rsidP="00365447">
      <w:pPr>
        <w:pStyle w:val="7"/>
        <w:numPr>
          <w:ilvl w:val="1"/>
          <w:numId w:val="7"/>
        </w:numPr>
        <w:shd w:val="clear" w:color="auto" w:fill="auto"/>
        <w:tabs>
          <w:tab w:val="left" w:pos="-993"/>
        </w:tabs>
        <w:spacing w:after="0" w:line="274" w:lineRule="exact"/>
        <w:ind w:left="567" w:hanging="567"/>
        <w:jc w:val="both"/>
        <w:rPr>
          <w:sz w:val="24"/>
          <w:szCs w:val="24"/>
        </w:rPr>
      </w:pPr>
      <w:r w:rsidRPr="00970C8D">
        <w:rPr>
          <w:rStyle w:val="4"/>
          <w:sz w:val="24"/>
          <w:szCs w:val="24"/>
        </w:rPr>
        <w:t>По</w:t>
      </w:r>
      <w:r w:rsidR="00BC3105" w:rsidRPr="00970C8D">
        <w:rPr>
          <w:rStyle w:val="4"/>
          <w:sz w:val="24"/>
          <w:szCs w:val="24"/>
        </w:rPr>
        <w:t>дготовка в установленном порядке</w:t>
      </w:r>
      <w:r w:rsidR="003E7D86" w:rsidRPr="00970C8D">
        <w:rPr>
          <w:rStyle w:val="4"/>
          <w:sz w:val="24"/>
          <w:szCs w:val="24"/>
        </w:rPr>
        <w:t xml:space="preserve"> в пределах п</w:t>
      </w:r>
      <w:r w:rsidR="00365447">
        <w:rPr>
          <w:rStyle w:val="4"/>
          <w:sz w:val="24"/>
          <w:szCs w:val="24"/>
        </w:rPr>
        <w:t>олномочий Управления</w:t>
      </w:r>
      <w:r w:rsidRPr="00970C8D">
        <w:rPr>
          <w:rStyle w:val="4"/>
          <w:sz w:val="24"/>
          <w:szCs w:val="24"/>
        </w:rPr>
        <w:t>:</w:t>
      </w:r>
    </w:p>
    <w:p w:rsidR="00F72AE0" w:rsidRPr="00970C8D" w:rsidRDefault="00F72AE0" w:rsidP="00365447">
      <w:pPr>
        <w:pStyle w:val="7"/>
        <w:numPr>
          <w:ilvl w:val="2"/>
          <w:numId w:val="7"/>
        </w:numPr>
        <w:shd w:val="clear" w:color="auto" w:fill="auto"/>
        <w:tabs>
          <w:tab w:val="left" w:pos="1260"/>
        </w:tabs>
        <w:spacing w:after="0" w:line="274" w:lineRule="exact"/>
        <w:ind w:hanging="153"/>
        <w:jc w:val="both"/>
        <w:rPr>
          <w:sz w:val="24"/>
          <w:szCs w:val="24"/>
        </w:rPr>
      </w:pPr>
      <w:r w:rsidRPr="00970C8D">
        <w:rPr>
          <w:rStyle w:val="4"/>
          <w:sz w:val="24"/>
          <w:szCs w:val="24"/>
        </w:rPr>
        <w:t xml:space="preserve">Отчётов по </w:t>
      </w:r>
      <w:r w:rsidR="00ED409D" w:rsidRPr="00970C8D">
        <w:rPr>
          <w:rStyle w:val="4"/>
          <w:sz w:val="24"/>
          <w:szCs w:val="24"/>
        </w:rPr>
        <w:t>направлениям дея</w:t>
      </w:r>
      <w:r w:rsidR="003E7D86" w:rsidRPr="00970C8D">
        <w:rPr>
          <w:rStyle w:val="4"/>
          <w:sz w:val="24"/>
          <w:szCs w:val="24"/>
        </w:rPr>
        <w:t>тельности</w:t>
      </w:r>
      <w:r w:rsidRPr="00970C8D">
        <w:rPr>
          <w:rStyle w:val="4"/>
          <w:sz w:val="24"/>
          <w:szCs w:val="24"/>
        </w:rPr>
        <w:t>;</w:t>
      </w:r>
    </w:p>
    <w:p w:rsidR="00F72AE0" w:rsidRPr="00970C8D" w:rsidRDefault="00F72AE0" w:rsidP="00365447">
      <w:pPr>
        <w:pStyle w:val="7"/>
        <w:numPr>
          <w:ilvl w:val="2"/>
          <w:numId w:val="7"/>
        </w:numPr>
        <w:shd w:val="clear" w:color="auto" w:fill="auto"/>
        <w:tabs>
          <w:tab w:val="left" w:pos="1265"/>
        </w:tabs>
        <w:spacing w:after="0" w:line="274" w:lineRule="exact"/>
        <w:ind w:hanging="153"/>
        <w:jc w:val="both"/>
        <w:rPr>
          <w:rStyle w:val="4"/>
          <w:sz w:val="24"/>
          <w:szCs w:val="24"/>
          <w:shd w:val="clear" w:color="auto" w:fill="auto"/>
        </w:rPr>
      </w:pPr>
      <w:r w:rsidRPr="00970C8D">
        <w:rPr>
          <w:rStyle w:val="4"/>
          <w:sz w:val="24"/>
          <w:szCs w:val="24"/>
        </w:rPr>
        <w:t>Сведений и аналитических материа</w:t>
      </w:r>
      <w:r w:rsidR="00ED409D" w:rsidRPr="00970C8D">
        <w:rPr>
          <w:rStyle w:val="4"/>
          <w:sz w:val="24"/>
          <w:szCs w:val="24"/>
        </w:rPr>
        <w:t>лов</w:t>
      </w:r>
      <w:r w:rsidR="00BC3105" w:rsidRPr="00970C8D">
        <w:rPr>
          <w:rStyle w:val="4"/>
          <w:sz w:val="24"/>
          <w:szCs w:val="24"/>
        </w:rPr>
        <w:t xml:space="preserve"> по направлениям деятельности</w:t>
      </w:r>
      <w:r w:rsidRPr="00970C8D">
        <w:rPr>
          <w:rStyle w:val="4"/>
          <w:sz w:val="24"/>
          <w:szCs w:val="24"/>
        </w:rPr>
        <w:t>;</w:t>
      </w:r>
    </w:p>
    <w:p w:rsidR="00164727" w:rsidRPr="00970C8D" w:rsidRDefault="00164727" w:rsidP="00365447">
      <w:pPr>
        <w:pStyle w:val="7"/>
        <w:numPr>
          <w:ilvl w:val="2"/>
          <w:numId w:val="7"/>
        </w:numPr>
        <w:shd w:val="clear" w:color="auto" w:fill="auto"/>
        <w:tabs>
          <w:tab w:val="left" w:pos="1265"/>
        </w:tabs>
        <w:spacing w:after="0" w:line="274" w:lineRule="exact"/>
        <w:ind w:hanging="153"/>
        <w:jc w:val="both"/>
        <w:rPr>
          <w:rStyle w:val="4"/>
          <w:sz w:val="24"/>
          <w:szCs w:val="24"/>
          <w:shd w:val="clear" w:color="auto" w:fill="auto"/>
        </w:rPr>
      </w:pPr>
      <w:r w:rsidRPr="00970C8D">
        <w:rPr>
          <w:rStyle w:val="4"/>
          <w:sz w:val="24"/>
          <w:szCs w:val="24"/>
        </w:rPr>
        <w:t>Ответов на обра</w:t>
      </w:r>
      <w:r w:rsidR="00747E8E" w:rsidRPr="00970C8D">
        <w:rPr>
          <w:rStyle w:val="4"/>
          <w:sz w:val="24"/>
          <w:szCs w:val="24"/>
        </w:rPr>
        <w:t>щения граждан и юридических лиц;</w:t>
      </w:r>
    </w:p>
    <w:p w:rsidR="00747E8E" w:rsidRPr="00970C8D" w:rsidRDefault="00747E8E" w:rsidP="00365447">
      <w:pPr>
        <w:pStyle w:val="7"/>
        <w:numPr>
          <w:ilvl w:val="2"/>
          <w:numId w:val="7"/>
        </w:numPr>
        <w:shd w:val="clear" w:color="auto" w:fill="auto"/>
        <w:tabs>
          <w:tab w:val="left" w:pos="-993"/>
        </w:tabs>
        <w:spacing w:after="0" w:line="274" w:lineRule="exact"/>
        <w:ind w:left="567" w:right="-2" w:firstLine="0"/>
        <w:jc w:val="both"/>
        <w:rPr>
          <w:rStyle w:val="4"/>
          <w:sz w:val="24"/>
          <w:szCs w:val="24"/>
          <w:shd w:val="clear" w:color="auto" w:fill="auto"/>
        </w:rPr>
      </w:pPr>
      <w:r w:rsidRPr="00970C8D">
        <w:rPr>
          <w:rStyle w:val="4"/>
          <w:rFonts w:eastAsiaTheme="minorHAnsi"/>
          <w:sz w:val="24"/>
          <w:szCs w:val="24"/>
        </w:rPr>
        <w:t xml:space="preserve">Технических заданий, проектов муниципальных контрактов и иной документации, необходимой для реализации муниципальных программ в области архитектуры и градостроительства; </w:t>
      </w:r>
    </w:p>
    <w:p w:rsidR="00747E8E" w:rsidRPr="00970C8D" w:rsidRDefault="00747E8E" w:rsidP="00365447">
      <w:pPr>
        <w:pStyle w:val="7"/>
        <w:numPr>
          <w:ilvl w:val="2"/>
          <w:numId w:val="7"/>
        </w:numPr>
        <w:shd w:val="clear" w:color="auto" w:fill="auto"/>
        <w:tabs>
          <w:tab w:val="left" w:pos="1308"/>
        </w:tabs>
        <w:spacing w:after="0" w:line="274" w:lineRule="exact"/>
        <w:ind w:right="-255" w:hanging="153"/>
        <w:jc w:val="both"/>
        <w:rPr>
          <w:sz w:val="24"/>
          <w:szCs w:val="24"/>
        </w:rPr>
      </w:pPr>
      <w:r w:rsidRPr="00970C8D">
        <w:rPr>
          <w:sz w:val="24"/>
          <w:szCs w:val="24"/>
        </w:rPr>
        <w:t>Списков согласований топографо-геодезических работ.</w:t>
      </w:r>
    </w:p>
    <w:p w:rsidR="00BC3105" w:rsidRPr="00970C8D" w:rsidRDefault="00BC3105" w:rsidP="00365447">
      <w:pPr>
        <w:pStyle w:val="a4"/>
        <w:numPr>
          <w:ilvl w:val="1"/>
          <w:numId w:val="7"/>
        </w:numPr>
        <w:spacing w:after="0" w:line="240" w:lineRule="auto"/>
        <w:ind w:left="567" w:right="-2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0C8D">
        <w:rPr>
          <w:rFonts w:ascii="Times New Roman" w:hAnsi="Times New Roman" w:cs="Times New Roman"/>
          <w:sz w:val="24"/>
          <w:szCs w:val="24"/>
        </w:rPr>
        <w:t xml:space="preserve">Осуществление приема граждан  </w:t>
      </w:r>
      <w:r w:rsidR="001B7C62">
        <w:rPr>
          <w:rFonts w:ascii="Times New Roman" w:hAnsi="Times New Roman" w:cs="Times New Roman"/>
          <w:sz w:val="24"/>
          <w:szCs w:val="24"/>
        </w:rPr>
        <w:t>и юридических лиц в пределах полномочий Управления архитектуры.</w:t>
      </w:r>
    </w:p>
    <w:p w:rsidR="00BC3105" w:rsidRPr="00970C8D" w:rsidRDefault="00EE5A37" w:rsidP="00365447">
      <w:pPr>
        <w:spacing w:after="0" w:line="240" w:lineRule="auto"/>
        <w:ind w:right="-2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3.19. </w:t>
      </w:r>
      <w:r w:rsidR="00BC3105" w:rsidRPr="00970C8D">
        <w:rPr>
          <w:rFonts w:ascii="Times New Roman" w:hAnsi="Times New Roman" w:cs="Times New Roman"/>
          <w:sz w:val="24"/>
          <w:szCs w:val="24"/>
        </w:rPr>
        <w:t>Регистрация топографо-геодезических работ.</w:t>
      </w:r>
    </w:p>
    <w:p w:rsidR="00BC3105" w:rsidRPr="00970C8D" w:rsidRDefault="00EE5A37" w:rsidP="00365447">
      <w:pPr>
        <w:spacing w:after="0" w:line="240" w:lineRule="auto"/>
        <w:ind w:right="-2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3.20</w:t>
      </w:r>
      <w:r w:rsidR="0038496F" w:rsidRPr="00970C8D">
        <w:rPr>
          <w:rFonts w:ascii="Times New Roman" w:hAnsi="Times New Roman" w:cs="Times New Roman"/>
          <w:sz w:val="24"/>
          <w:szCs w:val="24"/>
        </w:rPr>
        <w:t xml:space="preserve">. </w:t>
      </w:r>
      <w:r w:rsidR="00BC3105" w:rsidRPr="00970C8D">
        <w:rPr>
          <w:rFonts w:ascii="Times New Roman" w:hAnsi="Times New Roman" w:cs="Times New Roman"/>
          <w:sz w:val="24"/>
          <w:szCs w:val="24"/>
        </w:rPr>
        <w:t>Прием технических отчетов по инженерно-геодезическим изысканиям.</w:t>
      </w:r>
    </w:p>
    <w:p w:rsidR="00BC3105" w:rsidRPr="00970C8D" w:rsidRDefault="00EE5A37" w:rsidP="00365447">
      <w:pPr>
        <w:spacing w:after="0" w:line="240" w:lineRule="auto"/>
        <w:ind w:right="-2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3.21. </w:t>
      </w:r>
      <w:r w:rsidR="00BC3105" w:rsidRPr="00970C8D">
        <w:rPr>
          <w:rFonts w:ascii="Times New Roman" w:hAnsi="Times New Roman" w:cs="Times New Roman"/>
          <w:sz w:val="24"/>
          <w:szCs w:val="24"/>
        </w:rPr>
        <w:t>Ведение дежурного плана Пушкинского муниципального района.</w:t>
      </w:r>
    </w:p>
    <w:p w:rsidR="0038496F" w:rsidRPr="00970C8D" w:rsidRDefault="0038496F" w:rsidP="00365447">
      <w:pPr>
        <w:keepNext/>
        <w:keepLines/>
        <w:spacing w:after="217" w:line="230" w:lineRule="exact"/>
        <w:ind w:left="3780"/>
        <w:jc w:val="both"/>
        <w:rPr>
          <w:rStyle w:val="1"/>
          <w:rFonts w:eastAsiaTheme="minorHAnsi"/>
          <w:sz w:val="24"/>
          <w:szCs w:val="24"/>
        </w:rPr>
      </w:pPr>
      <w:bookmarkStart w:id="3" w:name="bookmark6"/>
    </w:p>
    <w:p w:rsidR="00F72AE0" w:rsidRPr="00EE5A37" w:rsidRDefault="00F72AE0" w:rsidP="00D5711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A37">
        <w:rPr>
          <w:rStyle w:val="1"/>
          <w:rFonts w:eastAsiaTheme="minorHAnsi"/>
          <w:b/>
          <w:sz w:val="24"/>
          <w:szCs w:val="24"/>
        </w:rPr>
        <w:t>4. Прав</w:t>
      </w:r>
      <w:r w:rsidR="00D5711A">
        <w:rPr>
          <w:rStyle w:val="1"/>
          <w:rFonts w:eastAsiaTheme="minorHAnsi"/>
          <w:b/>
          <w:sz w:val="24"/>
          <w:szCs w:val="24"/>
        </w:rPr>
        <w:t>а</w:t>
      </w:r>
      <w:r w:rsidRPr="00EE5A37">
        <w:rPr>
          <w:rStyle w:val="1"/>
          <w:rFonts w:eastAsiaTheme="minorHAnsi"/>
          <w:b/>
          <w:sz w:val="24"/>
          <w:szCs w:val="24"/>
        </w:rPr>
        <w:t xml:space="preserve"> </w:t>
      </w:r>
      <w:bookmarkEnd w:id="3"/>
      <w:r w:rsidR="00FD1177">
        <w:rPr>
          <w:rStyle w:val="1"/>
          <w:rFonts w:eastAsiaTheme="minorHAnsi"/>
          <w:b/>
          <w:sz w:val="24"/>
          <w:szCs w:val="24"/>
        </w:rPr>
        <w:t>у</w:t>
      </w:r>
      <w:r w:rsidR="0038496F" w:rsidRPr="00EE5A37">
        <w:rPr>
          <w:rStyle w:val="1"/>
          <w:rFonts w:eastAsiaTheme="minorHAnsi"/>
          <w:b/>
          <w:sz w:val="24"/>
          <w:szCs w:val="24"/>
        </w:rPr>
        <w:t>правления</w:t>
      </w:r>
    </w:p>
    <w:p w:rsidR="00F72AE0" w:rsidRPr="00970C8D" w:rsidRDefault="00F72AE0" w:rsidP="00D5711A">
      <w:pPr>
        <w:pStyle w:val="7"/>
        <w:shd w:val="clear" w:color="auto" w:fill="auto"/>
        <w:spacing w:after="0" w:line="240" w:lineRule="auto"/>
        <w:ind w:left="540"/>
        <w:jc w:val="both"/>
        <w:rPr>
          <w:sz w:val="24"/>
          <w:szCs w:val="24"/>
        </w:rPr>
      </w:pPr>
      <w:r w:rsidRPr="00970C8D">
        <w:rPr>
          <w:rStyle w:val="4"/>
          <w:sz w:val="24"/>
          <w:szCs w:val="24"/>
        </w:rPr>
        <w:t>Дл</w:t>
      </w:r>
      <w:r w:rsidR="0038496F" w:rsidRPr="00970C8D">
        <w:rPr>
          <w:rStyle w:val="4"/>
          <w:sz w:val="24"/>
          <w:szCs w:val="24"/>
        </w:rPr>
        <w:t xml:space="preserve">я выполнения возложенных </w:t>
      </w:r>
      <w:r w:rsidRPr="00970C8D">
        <w:rPr>
          <w:rStyle w:val="4"/>
          <w:sz w:val="24"/>
          <w:szCs w:val="24"/>
        </w:rPr>
        <w:t xml:space="preserve"> задач</w:t>
      </w:r>
      <w:r w:rsidR="0038496F" w:rsidRPr="00970C8D">
        <w:rPr>
          <w:rStyle w:val="4"/>
          <w:sz w:val="24"/>
          <w:szCs w:val="24"/>
        </w:rPr>
        <w:t xml:space="preserve"> и функциональных обяз</w:t>
      </w:r>
      <w:r w:rsidR="008A62FB">
        <w:rPr>
          <w:rStyle w:val="4"/>
          <w:sz w:val="24"/>
          <w:szCs w:val="24"/>
        </w:rPr>
        <w:t>анностей Управление</w:t>
      </w:r>
      <w:r w:rsidRPr="00970C8D">
        <w:rPr>
          <w:rStyle w:val="4"/>
          <w:sz w:val="24"/>
          <w:szCs w:val="24"/>
        </w:rPr>
        <w:t xml:space="preserve"> имеет право в установленном порядке:</w:t>
      </w:r>
    </w:p>
    <w:p w:rsidR="0038496F" w:rsidRPr="00970C8D" w:rsidRDefault="0038496F" w:rsidP="0038496F">
      <w:pPr>
        <w:pStyle w:val="a5"/>
        <w:numPr>
          <w:ilvl w:val="0"/>
          <w:numId w:val="4"/>
        </w:numPr>
        <w:ind w:left="567" w:hanging="567"/>
        <w:jc w:val="both"/>
        <w:rPr>
          <w:sz w:val="24"/>
        </w:rPr>
      </w:pPr>
      <w:r w:rsidRPr="00970C8D">
        <w:rPr>
          <w:sz w:val="24"/>
        </w:rPr>
        <w:t>Подготавливать проекты муниципальных правовых актов, проектов соглашений, проектов решений</w:t>
      </w:r>
      <w:r w:rsidR="00365447">
        <w:rPr>
          <w:sz w:val="24"/>
        </w:rPr>
        <w:t xml:space="preserve"> представительного органа </w:t>
      </w:r>
      <w:r w:rsidRPr="00970C8D">
        <w:rPr>
          <w:sz w:val="24"/>
        </w:rPr>
        <w:t xml:space="preserve"> Пушкинского муниципального района в сфере архитектуры и градостроительства для принятия решения либо вынесения на утверждение</w:t>
      </w:r>
      <w:r w:rsidR="00365447">
        <w:rPr>
          <w:sz w:val="24"/>
        </w:rPr>
        <w:t xml:space="preserve"> представительного органа</w:t>
      </w:r>
      <w:r w:rsidRPr="00970C8D">
        <w:rPr>
          <w:sz w:val="24"/>
        </w:rPr>
        <w:t xml:space="preserve"> Пушкинского муниципального района.</w:t>
      </w:r>
    </w:p>
    <w:p w:rsidR="0038496F" w:rsidRPr="00970C8D" w:rsidRDefault="0038496F" w:rsidP="0038496F">
      <w:pPr>
        <w:pStyle w:val="a5"/>
        <w:numPr>
          <w:ilvl w:val="0"/>
          <w:numId w:val="4"/>
        </w:numPr>
        <w:ind w:left="567" w:hanging="567"/>
        <w:jc w:val="both"/>
        <w:rPr>
          <w:sz w:val="24"/>
        </w:rPr>
      </w:pPr>
      <w:r w:rsidRPr="00970C8D">
        <w:rPr>
          <w:sz w:val="24"/>
        </w:rPr>
        <w:t xml:space="preserve">Подготавливать по поручению курирующего заместителя Главы администрации </w:t>
      </w:r>
      <w:r w:rsidR="00365447" w:rsidRPr="00970C8D">
        <w:rPr>
          <w:sz w:val="24"/>
        </w:rPr>
        <w:t xml:space="preserve">Пушкинского муниципального района </w:t>
      </w:r>
      <w:r w:rsidRPr="00970C8D">
        <w:rPr>
          <w:sz w:val="24"/>
        </w:rPr>
        <w:t xml:space="preserve">проекты </w:t>
      </w:r>
      <w:r w:rsidR="004B21E2">
        <w:rPr>
          <w:sz w:val="24"/>
        </w:rPr>
        <w:t xml:space="preserve">ответов </w:t>
      </w:r>
      <w:r w:rsidRPr="00970C8D">
        <w:rPr>
          <w:sz w:val="24"/>
        </w:rPr>
        <w:t>на запросы Министерства строительного комплекса Московской области</w:t>
      </w:r>
      <w:r w:rsidR="004B21E2">
        <w:rPr>
          <w:sz w:val="24"/>
        </w:rPr>
        <w:t xml:space="preserve"> по обращениям застройщиков </w:t>
      </w:r>
      <w:r w:rsidR="00C56188">
        <w:rPr>
          <w:sz w:val="24"/>
        </w:rPr>
        <w:t>по вопросам архитектуры и градостроительства.</w:t>
      </w:r>
    </w:p>
    <w:p w:rsidR="0038496F" w:rsidRPr="00521F1A" w:rsidRDefault="0038496F" w:rsidP="0038496F">
      <w:pPr>
        <w:pStyle w:val="7"/>
        <w:numPr>
          <w:ilvl w:val="0"/>
          <w:numId w:val="4"/>
        </w:numPr>
        <w:shd w:val="clear" w:color="auto" w:fill="auto"/>
        <w:tabs>
          <w:tab w:val="left" w:pos="543"/>
        </w:tabs>
        <w:spacing w:after="0" w:line="274" w:lineRule="exact"/>
        <w:ind w:left="567" w:right="20" w:hanging="567"/>
        <w:jc w:val="both"/>
        <w:rPr>
          <w:sz w:val="24"/>
        </w:rPr>
      </w:pPr>
      <w:r w:rsidRPr="00521F1A">
        <w:rPr>
          <w:sz w:val="24"/>
        </w:rPr>
        <w:t xml:space="preserve">Запрашивать </w:t>
      </w:r>
      <w:r w:rsidR="00521F1A" w:rsidRPr="00521F1A">
        <w:rPr>
          <w:sz w:val="24"/>
        </w:rPr>
        <w:t xml:space="preserve">от </w:t>
      </w:r>
      <w:r w:rsidR="00521F1A" w:rsidRPr="00521F1A">
        <w:rPr>
          <w:rStyle w:val="10"/>
          <w:sz w:val="24"/>
          <w:szCs w:val="24"/>
        </w:rPr>
        <w:t xml:space="preserve">органов администрации Пушкинского муниципального района, органов местного самоуправления Пушкинского муниципального района, органов государственной власти Московской области, муниципальных казённых и бюджетных учреждений </w:t>
      </w:r>
      <w:r w:rsidRPr="00521F1A">
        <w:rPr>
          <w:sz w:val="24"/>
        </w:rPr>
        <w:t>и в согласованные сроки безвозмездно получать необходимые документы, справочные и иные сведения по вопросам, относящимся к по</w:t>
      </w:r>
      <w:r w:rsidR="008A62FB" w:rsidRPr="00521F1A">
        <w:rPr>
          <w:sz w:val="24"/>
        </w:rPr>
        <w:t>лномочиям Управления</w:t>
      </w:r>
      <w:r w:rsidRPr="00521F1A">
        <w:rPr>
          <w:sz w:val="24"/>
        </w:rPr>
        <w:t>, в том числе по вопросам индивидуального жилищного строительства.</w:t>
      </w:r>
    </w:p>
    <w:p w:rsidR="00F72AE0" w:rsidRPr="00970C8D" w:rsidRDefault="00824C60" w:rsidP="00F72AE0">
      <w:pPr>
        <w:pStyle w:val="7"/>
        <w:shd w:val="clear" w:color="auto" w:fill="auto"/>
        <w:spacing w:after="0" w:line="274" w:lineRule="exact"/>
        <w:ind w:left="560" w:right="20"/>
        <w:jc w:val="both"/>
        <w:rPr>
          <w:rStyle w:val="3"/>
          <w:sz w:val="24"/>
          <w:szCs w:val="24"/>
        </w:rPr>
      </w:pPr>
      <w:r>
        <w:rPr>
          <w:rStyle w:val="3"/>
          <w:sz w:val="24"/>
          <w:szCs w:val="24"/>
        </w:rPr>
        <w:t>4.4</w:t>
      </w:r>
      <w:r w:rsidR="00F72AE0" w:rsidRPr="00970C8D">
        <w:rPr>
          <w:rStyle w:val="3"/>
          <w:sz w:val="24"/>
          <w:szCs w:val="24"/>
        </w:rPr>
        <w:t>. Взаимодействовать и вести служебную перепи</w:t>
      </w:r>
      <w:r w:rsidR="00FB2CAF" w:rsidRPr="00970C8D">
        <w:rPr>
          <w:rStyle w:val="3"/>
          <w:sz w:val="24"/>
          <w:szCs w:val="24"/>
        </w:rPr>
        <w:t>ску в пределах п</w:t>
      </w:r>
      <w:r w:rsidR="008A62FB">
        <w:rPr>
          <w:rStyle w:val="3"/>
          <w:sz w:val="24"/>
          <w:szCs w:val="24"/>
        </w:rPr>
        <w:t>олномочий Управления</w:t>
      </w:r>
      <w:r w:rsidR="00F72AE0" w:rsidRPr="00970C8D">
        <w:rPr>
          <w:rStyle w:val="3"/>
          <w:sz w:val="24"/>
          <w:szCs w:val="24"/>
        </w:rPr>
        <w:t xml:space="preserve"> с организациями, с министерствами и ведомствами Московской области, с органами администрации Пушкинского муниципального района, муниципальными предприятиями и учреждениями, органами местного самоуправления городских и сельских поселений Пу</w:t>
      </w:r>
      <w:r w:rsidR="00F5730A">
        <w:rPr>
          <w:rStyle w:val="3"/>
          <w:sz w:val="24"/>
          <w:szCs w:val="24"/>
        </w:rPr>
        <w:t>шкинского муниципального района, заявителями, обратившимися на имя начальника Управления.</w:t>
      </w:r>
    </w:p>
    <w:p w:rsidR="00FB2CAF" w:rsidRPr="00970C8D" w:rsidRDefault="00824C60" w:rsidP="00FB2CAF">
      <w:pPr>
        <w:pStyle w:val="a5"/>
        <w:ind w:left="567" w:hanging="567"/>
        <w:jc w:val="both"/>
        <w:rPr>
          <w:sz w:val="24"/>
        </w:rPr>
      </w:pPr>
      <w:r>
        <w:rPr>
          <w:sz w:val="24"/>
        </w:rPr>
        <w:t>4.5</w:t>
      </w:r>
      <w:r w:rsidR="00F5730A">
        <w:rPr>
          <w:sz w:val="24"/>
        </w:rPr>
        <w:t>. По поручению</w:t>
      </w:r>
      <w:r w:rsidR="00FB2CAF" w:rsidRPr="00970C8D">
        <w:rPr>
          <w:sz w:val="24"/>
        </w:rPr>
        <w:t xml:space="preserve"> заместителя Главы администрации</w:t>
      </w:r>
      <w:r w:rsidR="00F5730A" w:rsidRPr="00F5730A">
        <w:rPr>
          <w:rStyle w:val="3"/>
          <w:sz w:val="24"/>
          <w:szCs w:val="24"/>
        </w:rPr>
        <w:t xml:space="preserve"> </w:t>
      </w:r>
      <w:r w:rsidR="00F5730A" w:rsidRPr="00970C8D">
        <w:rPr>
          <w:rStyle w:val="3"/>
          <w:sz w:val="24"/>
          <w:szCs w:val="24"/>
        </w:rPr>
        <w:t>Пушкинского муниципального района</w:t>
      </w:r>
      <w:r w:rsidR="00FB2CAF" w:rsidRPr="00970C8D">
        <w:rPr>
          <w:sz w:val="24"/>
        </w:rPr>
        <w:t>, курирующего дея</w:t>
      </w:r>
      <w:r w:rsidR="008A62FB">
        <w:rPr>
          <w:sz w:val="24"/>
        </w:rPr>
        <w:t>тельность управления</w:t>
      </w:r>
      <w:r w:rsidR="00FB2CAF" w:rsidRPr="00970C8D">
        <w:rPr>
          <w:sz w:val="24"/>
        </w:rPr>
        <w:t>, в пределах своих полномочий рассматривать письма, заявления физических и юридических</w:t>
      </w:r>
      <w:r>
        <w:rPr>
          <w:sz w:val="24"/>
        </w:rPr>
        <w:t xml:space="preserve"> лиц, </w:t>
      </w:r>
      <w:r w:rsidR="00FB2CAF" w:rsidRPr="00970C8D">
        <w:rPr>
          <w:sz w:val="24"/>
        </w:rPr>
        <w:t xml:space="preserve"> подготавливать </w:t>
      </w:r>
      <w:r w:rsidR="00F5730A">
        <w:rPr>
          <w:sz w:val="24"/>
        </w:rPr>
        <w:t>проекты ответов</w:t>
      </w:r>
      <w:r w:rsidR="00FB2CAF" w:rsidRPr="00970C8D">
        <w:rPr>
          <w:sz w:val="24"/>
        </w:rPr>
        <w:t>.</w:t>
      </w:r>
    </w:p>
    <w:p w:rsidR="00FD1177" w:rsidRDefault="00824C60" w:rsidP="00FD1177">
      <w:pPr>
        <w:pStyle w:val="a5"/>
        <w:ind w:left="567" w:hanging="567"/>
        <w:jc w:val="both"/>
        <w:rPr>
          <w:sz w:val="24"/>
        </w:rPr>
      </w:pPr>
      <w:r>
        <w:rPr>
          <w:sz w:val="24"/>
        </w:rPr>
        <w:t>4.6</w:t>
      </w:r>
      <w:r w:rsidR="00FD1177">
        <w:rPr>
          <w:sz w:val="24"/>
        </w:rPr>
        <w:t xml:space="preserve">. </w:t>
      </w:r>
      <w:r w:rsidR="00EC30F3">
        <w:rPr>
          <w:sz w:val="24"/>
        </w:rPr>
        <w:t xml:space="preserve">   </w:t>
      </w:r>
      <w:r w:rsidR="00FD1177">
        <w:rPr>
          <w:sz w:val="24"/>
        </w:rPr>
        <w:t>Проводить совещания, семинары, относящиеся</w:t>
      </w:r>
      <w:r w:rsidR="00EC30F3">
        <w:rPr>
          <w:sz w:val="24"/>
        </w:rPr>
        <w:t xml:space="preserve"> к компетенции Управления</w:t>
      </w:r>
      <w:r w:rsidR="00FD1177">
        <w:rPr>
          <w:sz w:val="24"/>
        </w:rPr>
        <w:t>.</w:t>
      </w:r>
    </w:p>
    <w:p w:rsidR="00F72AE0" w:rsidRPr="00970C8D" w:rsidRDefault="00824C60" w:rsidP="00FB2CAF">
      <w:pPr>
        <w:pStyle w:val="a5"/>
        <w:ind w:left="567" w:hanging="567"/>
        <w:jc w:val="both"/>
        <w:rPr>
          <w:rStyle w:val="3"/>
          <w:sz w:val="24"/>
          <w:szCs w:val="24"/>
        </w:rPr>
      </w:pPr>
      <w:r>
        <w:rPr>
          <w:rStyle w:val="5"/>
          <w:sz w:val="24"/>
          <w:szCs w:val="24"/>
        </w:rPr>
        <w:t>4.7</w:t>
      </w:r>
      <w:r w:rsidR="00FB2CAF" w:rsidRPr="00970C8D">
        <w:rPr>
          <w:rStyle w:val="5"/>
          <w:sz w:val="24"/>
          <w:szCs w:val="24"/>
        </w:rPr>
        <w:t xml:space="preserve">. </w:t>
      </w:r>
      <w:r w:rsidR="00443E3A">
        <w:rPr>
          <w:rStyle w:val="5"/>
          <w:sz w:val="24"/>
          <w:szCs w:val="24"/>
        </w:rPr>
        <w:t xml:space="preserve"> </w:t>
      </w:r>
      <w:r w:rsidR="00F72AE0" w:rsidRPr="00970C8D">
        <w:rPr>
          <w:rStyle w:val="3"/>
          <w:sz w:val="24"/>
          <w:szCs w:val="24"/>
        </w:rPr>
        <w:t>На информационное, программное, документационное, материально-техническое</w:t>
      </w:r>
      <w:r w:rsidR="00FD1177">
        <w:rPr>
          <w:rStyle w:val="3"/>
          <w:sz w:val="24"/>
          <w:szCs w:val="24"/>
        </w:rPr>
        <w:t xml:space="preserve">, </w:t>
      </w:r>
      <w:r w:rsidR="00FB2CAF" w:rsidRPr="00970C8D">
        <w:rPr>
          <w:rStyle w:val="3"/>
          <w:sz w:val="24"/>
          <w:szCs w:val="24"/>
        </w:rPr>
        <w:t>кадровое обеспечение деятельности Управления архитектуры</w:t>
      </w:r>
      <w:r w:rsidR="00F5730A">
        <w:rPr>
          <w:rStyle w:val="3"/>
          <w:sz w:val="24"/>
          <w:szCs w:val="24"/>
        </w:rPr>
        <w:t>, в том числе иметь бланк У</w:t>
      </w:r>
      <w:r>
        <w:rPr>
          <w:rStyle w:val="3"/>
          <w:sz w:val="24"/>
          <w:szCs w:val="24"/>
        </w:rPr>
        <w:t xml:space="preserve">правления, печать, </w:t>
      </w:r>
      <w:r w:rsidR="00D33055">
        <w:rPr>
          <w:rStyle w:val="3"/>
          <w:sz w:val="24"/>
          <w:szCs w:val="24"/>
        </w:rPr>
        <w:t xml:space="preserve">удостоверения, </w:t>
      </w:r>
      <w:r>
        <w:rPr>
          <w:rStyle w:val="3"/>
          <w:sz w:val="24"/>
          <w:szCs w:val="24"/>
        </w:rPr>
        <w:t>транспортное средство.</w:t>
      </w:r>
    </w:p>
    <w:p w:rsidR="00FB2CAF" w:rsidRPr="00970C8D" w:rsidRDefault="00FB2CAF" w:rsidP="00FB2CAF">
      <w:pPr>
        <w:pStyle w:val="a5"/>
        <w:ind w:left="567" w:hanging="567"/>
        <w:jc w:val="both"/>
        <w:rPr>
          <w:sz w:val="24"/>
        </w:rPr>
      </w:pPr>
    </w:p>
    <w:p w:rsidR="00F72AE0" w:rsidRPr="00FD1177" w:rsidRDefault="00F72AE0" w:rsidP="00D5711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bookmark7"/>
      <w:r w:rsidRPr="00FD1177">
        <w:rPr>
          <w:rStyle w:val="1"/>
          <w:rFonts w:eastAsiaTheme="minorHAnsi"/>
          <w:b/>
          <w:sz w:val="24"/>
          <w:szCs w:val="24"/>
        </w:rPr>
        <w:lastRenderedPageBreak/>
        <w:t xml:space="preserve">5. Руководство </w:t>
      </w:r>
      <w:bookmarkEnd w:id="4"/>
      <w:r w:rsidR="00FD1177">
        <w:rPr>
          <w:rStyle w:val="1"/>
          <w:rFonts w:eastAsiaTheme="minorHAnsi"/>
          <w:b/>
          <w:sz w:val="24"/>
          <w:szCs w:val="24"/>
        </w:rPr>
        <w:t>у</w:t>
      </w:r>
      <w:r w:rsidR="00970C8D" w:rsidRPr="00FD1177">
        <w:rPr>
          <w:rStyle w:val="1"/>
          <w:rFonts w:eastAsiaTheme="minorHAnsi"/>
          <w:b/>
          <w:sz w:val="24"/>
          <w:szCs w:val="24"/>
        </w:rPr>
        <w:t xml:space="preserve">правления </w:t>
      </w:r>
    </w:p>
    <w:p w:rsidR="00F72AE0" w:rsidRPr="00970C8D" w:rsidRDefault="00FB2CAF" w:rsidP="00D5711A">
      <w:pPr>
        <w:pStyle w:val="7"/>
        <w:shd w:val="clear" w:color="auto" w:fill="auto"/>
        <w:spacing w:after="0" w:line="240" w:lineRule="auto"/>
        <w:ind w:left="560"/>
        <w:jc w:val="both"/>
        <w:rPr>
          <w:rStyle w:val="3"/>
          <w:sz w:val="24"/>
          <w:szCs w:val="24"/>
          <w:vertAlign w:val="superscript"/>
        </w:rPr>
      </w:pPr>
      <w:r w:rsidRPr="00970C8D">
        <w:rPr>
          <w:rStyle w:val="3"/>
          <w:sz w:val="24"/>
          <w:szCs w:val="24"/>
        </w:rPr>
        <w:t xml:space="preserve">5.1. Управление архитектуры </w:t>
      </w:r>
      <w:r w:rsidR="00F72AE0" w:rsidRPr="00970C8D">
        <w:rPr>
          <w:rStyle w:val="3"/>
          <w:sz w:val="24"/>
          <w:szCs w:val="24"/>
        </w:rPr>
        <w:t xml:space="preserve"> подчиняется  </w:t>
      </w:r>
      <w:r w:rsidR="00FD1177">
        <w:rPr>
          <w:rStyle w:val="3"/>
          <w:sz w:val="24"/>
          <w:szCs w:val="24"/>
        </w:rPr>
        <w:t xml:space="preserve"> </w:t>
      </w:r>
      <w:r w:rsidRPr="00970C8D">
        <w:rPr>
          <w:rStyle w:val="3"/>
          <w:sz w:val="24"/>
          <w:szCs w:val="24"/>
        </w:rPr>
        <w:t>заместителю Главы администрации Пушкинского муниципального ра</w:t>
      </w:r>
      <w:r w:rsidR="00F5730A">
        <w:rPr>
          <w:rStyle w:val="3"/>
          <w:sz w:val="24"/>
          <w:szCs w:val="24"/>
        </w:rPr>
        <w:t>йона, курирующему деятельность У</w:t>
      </w:r>
      <w:r w:rsidRPr="00970C8D">
        <w:rPr>
          <w:rStyle w:val="3"/>
          <w:sz w:val="24"/>
          <w:szCs w:val="24"/>
        </w:rPr>
        <w:t>правления</w:t>
      </w:r>
      <w:r w:rsidR="00F72AE0" w:rsidRPr="00970C8D">
        <w:rPr>
          <w:rStyle w:val="3"/>
          <w:sz w:val="24"/>
          <w:szCs w:val="24"/>
        </w:rPr>
        <w:t xml:space="preserve">, согласно распределению должностных обязанностей. </w:t>
      </w:r>
    </w:p>
    <w:p w:rsidR="00F72AE0" w:rsidRPr="00970C8D" w:rsidRDefault="00F5730A" w:rsidP="00F72AE0">
      <w:pPr>
        <w:pStyle w:val="7"/>
        <w:shd w:val="clear" w:color="auto" w:fill="auto"/>
        <w:spacing w:after="0" w:line="274" w:lineRule="exact"/>
        <w:ind w:left="567" w:hanging="567"/>
        <w:jc w:val="both"/>
        <w:rPr>
          <w:sz w:val="24"/>
          <w:szCs w:val="24"/>
        </w:rPr>
      </w:pPr>
      <w:r>
        <w:rPr>
          <w:rStyle w:val="3"/>
          <w:sz w:val="24"/>
          <w:szCs w:val="24"/>
        </w:rPr>
        <w:t>5.2. Управление возглавляет  начальник У</w:t>
      </w:r>
      <w:r w:rsidR="00970C8D" w:rsidRPr="00970C8D">
        <w:rPr>
          <w:rStyle w:val="3"/>
          <w:sz w:val="24"/>
          <w:szCs w:val="24"/>
        </w:rPr>
        <w:t>правления</w:t>
      </w:r>
      <w:r w:rsidR="00F72AE0" w:rsidRPr="00970C8D">
        <w:rPr>
          <w:rStyle w:val="3"/>
          <w:sz w:val="24"/>
          <w:szCs w:val="24"/>
        </w:rPr>
        <w:t>, который несет ответственность з</w:t>
      </w:r>
      <w:r>
        <w:rPr>
          <w:rStyle w:val="3"/>
          <w:sz w:val="24"/>
          <w:szCs w:val="24"/>
        </w:rPr>
        <w:t>а выполнение сотрудниками У</w:t>
      </w:r>
      <w:r w:rsidR="00970C8D" w:rsidRPr="00970C8D">
        <w:rPr>
          <w:rStyle w:val="3"/>
          <w:sz w:val="24"/>
          <w:szCs w:val="24"/>
        </w:rPr>
        <w:t>правления</w:t>
      </w:r>
      <w:r w:rsidR="00F72AE0" w:rsidRPr="00970C8D">
        <w:rPr>
          <w:rStyle w:val="3"/>
          <w:sz w:val="24"/>
          <w:szCs w:val="24"/>
        </w:rPr>
        <w:t xml:space="preserve"> задач и функций, предусмотренных настоящим Положением.</w:t>
      </w:r>
    </w:p>
    <w:p w:rsidR="00F72AE0" w:rsidRPr="00970C8D" w:rsidRDefault="00FD1177" w:rsidP="00F72AE0">
      <w:pPr>
        <w:pStyle w:val="7"/>
        <w:shd w:val="clear" w:color="auto" w:fill="auto"/>
        <w:spacing w:after="0" w:line="274" w:lineRule="exact"/>
        <w:ind w:left="560"/>
        <w:jc w:val="both"/>
        <w:rPr>
          <w:rStyle w:val="3"/>
          <w:sz w:val="24"/>
          <w:szCs w:val="24"/>
        </w:rPr>
      </w:pPr>
      <w:r>
        <w:rPr>
          <w:rStyle w:val="3"/>
          <w:sz w:val="24"/>
          <w:szCs w:val="24"/>
        </w:rPr>
        <w:t xml:space="preserve">5.3. </w:t>
      </w:r>
      <w:r w:rsidR="00F5730A">
        <w:rPr>
          <w:rStyle w:val="3"/>
          <w:sz w:val="24"/>
          <w:szCs w:val="24"/>
        </w:rPr>
        <w:t>Начальник У</w:t>
      </w:r>
      <w:r w:rsidR="00970C8D" w:rsidRPr="00970C8D">
        <w:rPr>
          <w:rStyle w:val="3"/>
          <w:sz w:val="24"/>
          <w:szCs w:val="24"/>
        </w:rPr>
        <w:t>правления</w:t>
      </w:r>
      <w:r w:rsidR="00F72AE0" w:rsidRPr="00970C8D">
        <w:rPr>
          <w:rStyle w:val="3"/>
          <w:sz w:val="24"/>
          <w:szCs w:val="24"/>
        </w:rPr>
        <w:t xml:space="preserve"> назначается и освобождается </w:t>
      </w:r>
      <w:r w:rsidR="00D5711A">
        <w:rPr>
          <w:rStyle w:val="3"/>
          <w:sz w:val="24"/>
          <w:szCs w:val="24"/>
        </w:rPr>
        <w:t>от замещаемой должности распо</w:t>
      </w:r>
      <w:r w:rsidR="00F5730A">
        <w:rPr>
          <w:rStyle w:val="3"/>
          <w:sz w:val="24"/>
          <w:szCs w:val="24"/>
        </w:rPr>
        <w:t>ряжением</w:t>
      </w:r>
      <w:r w:rsidR="00970C8D" w:rsidRPr="00970C8D">
        <w:rPr>
          <w:rStyle w:val="3"/>
          <w:sz w:val="24"/>
          <w:szCs w:val="24"/>
        </w:rPr>
        <w:t xml:space="preserve"> Главы Пушкинского муниципального района по согласованию с курирующим заместителем Главы</w:t>
      </w:r>
      <w:r w:rsidR="00F72AE0" w:rsidRPr="00970C8D">
        <w:rPr>
          <w:rStyle w:val="3"/>
          <w:sz w:val="24"/>
          <w:szCs w:val="24"/>
        </w:rPr>
        <w:t xml:space="preserve"> адм</w:t>
      </w:r>
      <w:r w:rsidR="00970C8D" w:rsidRPr="00970C8D">
        <w:rPr>
          <w:rStyle w:val="3"/>
          <w:sz w:val="24"/>
          <w:szCs w:val="24"/>
        </w:rPr>
        <w:t>инистрации</w:t>
      </w:r>
      <w:r w:rsidR="00F72AE0" w:rsidRPr="00970C8D">
        <w:rPr>
          <w:rStyle w:val="3"/>
          <w:sz w:val="24"/>
          <w:szCs w:val="24"/>
        </w:rPr>
        <w:t xml:space="preserve">  Пушкинского  муниципального района. </w:t>
      </w:r>
    </w:p>
    <w:p w:rsidR="00F72AE0" w:rsidRPr="00970C8D" w:rsidRDefault="00970C8D" w:rsidP="00F72AE0">
      <w:pPr>
        <w:pStyle w:val="7"/>
        <w:shd w:val="clear" w:color="auto" w:fill="auto"/>
        <w:spacing w:after="0" w:line="274" w:lineRule="exact"/>
        <w:ind w:right="1500" w:firstLine="0"/>
        <w:jc w:val="left"/>
        <w:rPr>
          <w:sz w:val="24"/>
          <w:szCs w:val="24"/>
        </w:rPr>
      </w:pPr>
      <w:r w:rsidRPr="00970C8D">
        <w:rPr>
          <w:rStyle w:val="3"/>
          <w:sz w:val="24"/>
          <w:szCs w:val="24"/>
        </w:rPr>
        <w:t>5.4.   Начальник управления</w:t>
      </w:r>
      <w:r w:rsidR="00F72AE0" w:rsidRPr="00970C8D">
        <w:rPr>
          <w:rStyle w:val="3"/>
          <w:sz w:val="24"/>
          <w:szCs w:val="24"/>
        </w:rPr>
        <w:t>:</w:t>
      </w:r>
    </w:p>
    <w:p w:rsidR="00F72AE0" w:rsidRPr="00970C8D" w:rsidRDefault="00F72AE0" w:rsidP="00F72AE0">
      <w:pPr>
        <w:pStyle w:val="7"/>
        <w:numPr>
          <w:ilvl w:val="0"/>
          <w:numId w:val="5"/>
        </w:numPr>
        <w:shd w:val="clear" w:color="auto" w:fill="auto"/>
        <w:tabs>
          <w:tab w:val="left" w:pos="1150"/>
        </w:tabs>
        <w:spacing w:after="0" w:line="274" w:lineRule="exact"/>
        <w:ind w:left="560" w:firstLine="0"/>
        <w:jc w:val="both"/>
        <w:rPr>
          <w:sz w:val="24"/>
          <w:szCs w:val="24"/>
        </w:rPr>
      </w:pPr>
      <w:r w:rsidRPr="00970C8D">
        <w:rPr>
          <w:rStyle w:val="3"/>
          <w:sz w:val="24"/>
          <w:szCs w:val="24"/>
        </w:rPr>
        <w:t xml:space="preserve">Осуществляет общее </w:t>
      </w:r>
      <w:r w:rsidR="00F5730A">
        <w:rPr>
          <w:rStyle w:val="3"/>
          <w:sz w:val="24"/>
          <w:szCs w:val="24"/>
        </w:rPr>
        <w:t>руководство деятельностью Управления</w:t>
      </w:r>
      <w:r w:rsidRPr="00970C8D">
        <w:rPr>
          <w:rStyle w:val="3"/>
          <w:sz w:val="24"/>
          <w:szCs w:val="24"/>
        </w:rPr>
        <w:t>;</w:t>
      </w:r>
    </w:p>
    <w:p w:rsidR="00F72AE0" w:rsidRPr="00970C8D" w:rsidRDefault="00F72AE0" w:rsidP="00F72AE0">
      <w:pPr>
        <w:pStyle w:val="7"/>
        <w:numPr>
          <w:ilvl w:val="0"/>
          <w:numId w:val="5"/>
        </w:numPr>
        <w:shd w:val="clear" w:color="auto" w:fill="auto"/>
        <w:tabs>
          <w:tab w:val="left" w:pos="1160"/>
        </w:tabs>
        <w:spacing w:after="0" w:line="274" w:lineRule="exact"/>
        <w:ind w:left="560" w:firstLine="0"/>
        <w:jc w:val="both"/>
        <w:rPr>
          <w:sz w:val="24"/>
          <w:szCs w:val="24"/>
        </w:rPr>
      </w:pPr>
      <w:r w:rsidRPr="00970C8D">
        <w:rPr>
          <w:rStyle w:val="3"/>
          <w:sz w:val="24"/>
          <w:szCs w:val="24"/>
        </w:rPr>
        <w:t xml:space="preserve">Обеспечивает </w:t>
      </w:r>
      <w:r w:rsidR="00F5730A">
        <w:rPr>
          <w:rStyle w:val="3"/>
          <w:sz w:val="24"/>
          <w:szCs w:val="24"/>
        </w:rPr>
        <w:t>выполнение стоящих перед У</w:t>
      </w:r>
      <w:r w:rsidR="00970C8D" w:rsidRPr="00970C8D">
        <w:rPr>
          <w:rStyle w:val="3"/>
          <w:sz w:val="24"/>
          <w:szCs w:val="24"/>
        </w:rPr>
        <w:t xml:space="preserve">правлением </w:t>
      </w:r>
      <w:r w:rsidRPr="00970C8D">
        <w:rPr>
          <w:rStyle w:val="3"/>
          <w:sz w:val="24"/>
          <w:szCs w:val="24"/>
        </w:rPr>
        <w:t>задач;</w:t>
      </w:r>
    </w:p>
    <w:p w:rsidR="00F72AE0" w:rsidRPr="00970C8D" w:rsidRDefault="00F72AE0" w:rsidP="00F72AE0">
      <w:pPr>
        <w:pStyle w:val="7"/>
        <w:numPr>
          <w:ilvl w:val="0"/>
          <w:numId w:val="5"/>
        </w:numPr>
        <w:shd w:val="clear" w:color="auto" w:fill="auto"/>
        <w:tabs>
          <w:tab w:val="left" w:pos="1160"/>
        </w:tabs>
        <w:spacing w:after="0" w:line="274" w:lineRule="exact"/>
        <w:ind w:left="560" w:firstLine="0"/>
        <w:jc w:val="both"/>
        <w:rPr>
          <w:sz w:val="24"/>
          <w:szCs w:val="24"/>
        </w:rPr>
      </w:pPr>
      <w:r w:rsidRPr="00970C8D">
        <w:rPr>
          <w:rStyle w:val="3"/>
          <w:sz w:val="24"/>
          <w:szCs w:val="24"/>
        </w:rPr>
        <w:t>Обеспечивает соблюдение трудово</w:t>
      </w:r>
      <w:r w:rsidR="00F5730A">
        <w:rPr>
          <w:rStyle w:val="3"/>
          <w:sz w:val="24"/>
          <w:szCs w:val="24"/>
        </w:rPr>
        <w:t>й дисциплины сотрудниками Управления</w:t>
      </w:r>
      <w:r w:rsidRPr="00970C8D">
        <w:rPr>
          <w:rStyle w:val="3"/>
          <w:sz w:val="24"/>
          <w:szCs w:val="24"/>
        </w:rPr>
        <w:t>;</w:t>
      </w:r>
    </w:p>
    <w:p w:rsidR="00F72AE0" w:rsidRPr="00970C8D" w:rsidRDefault="00F72AE0" w:rsidP="00F72AE0">
      <w:pPr>
        <w:pStyle w:val="7"/>
        <w:numPr>
          <w:ilvl w:val="0"/>
          <w:numId w:val="5"/>
        </w:numPr>
        <w:shd w:val="clear" w:color="auto" w:fill="auto"/>
        <w:tabs>
          <w:tab w:val="left" w:pos="1208"/>
        </w:tabs>
        <w:spacing w:after="0" w:line="274" w:lineRule="exact"/>
        <w:ind w:left="560" w:right="20" w:firstLine="0"/>
        <w:jc w:val="both"/>
        <w:rPr>
          <w:sz w:val="24"/>
          <w:szCs w:val="24"/>
        </w:rPr>
      </w:pPr>
      <w:r w:rsidRPr="00970C8D">
        <w:rPr>
          <w:rStyle w:val="3"/>
          <w:sz w:val="24"/>
          <w:szCs w:val="24"/>
        </w:rPr>
        <w:t>Вносит предложения по вопросам назначения, освобождения от должности, материальн</w:t>
      </w:r>
      <w:r w:rsidR="00F5730A">
        <w:rPr>
          <w:rStyle w:val="3"/>
          <w:sz w:val="24"/>
          <w:szCs w:val="24"/>
        </w:rPr>
        <w:t>ого поощрения сотрудников Управления</w:t>
      </w:r>
      <w:r w:rsidR="00FD1177">
        <w:rPr>
          <w:rStyle w:val="3"/>
          <w:sz w:val="24"/>
          <w:szCs w:val="24"/>
        </w:rPr>
        <w:t>;</w:t>
      </w:r>
    </w:p>
    <w:p w:rsidR="00F72AE0" w:rsidRPr="00970C8D" w:rsidRDefault="00F72AE0" w:rsidP="00F72AE0">
      <w:pPr>
        <w:pStyle w:val="7"/>
        <w:shd w:val="clear" w:color="auto" w:fill="auto"/>
        <w:spacing w:after="0" w:line="274" w:lineRule="exact"/>
        <w:ind w:left="560" w:right="20" w:firstLine="0"/>
        <w:jc w:val="both"/>
        <w:rPr>
          <w:sz w:val="24"/>
          <w:szCs w:val="24"/>
        </w:rPr>
      </w:pPr>
      <w:r w:rsidRPr="00970C8D">
        <w:rPr>
          <w:rStyle w:val="3"/>
          <w:sz w:val="24"/>
          <w:szCs w:val="24"/>
        </w:rPr>
        <w:t>5.4.6. Разрабатывает должностные инструкции и распределение обязан</w:t>
      </w:r>
      <w:r w:rsidR="00F5730A">
        <w:rPr>
          <w:rStyle w:val="3"/>
          <w:sz w:val="24"/>
          <w:szCs w:val="24"/>
        </w:rPr>
        <w:t>ностей между сотрудниками Управления</w:t>
      </w:r>
      <w:r w:rsidRPr="00970C8D">
        <w:rPr>
          <w:rStyle w:val="3"/>
          <w:sz w:val="24"/>
          <w:szCs w:val="24"/>
        </w:rPr>
        <w:t>, в том числе перераспределяет обязанности между со</w:t>
      </w:r>
      <w:r w:rsidR="00970C8D" w:rsidRPr="00970C8D">
        <w:rPr>
          <w:rStyle w:val="3"/>
          <w:sz w:val="24"/>
          <w:szCs w:val="24"/>
        </w:rPr>
        <w:t xml:space="preserve">трудниками </w:t>
      </w:r>
      <w:r w:rsidRPr="00970C8D">
        <w:rPr>
          <w:rStyle w:val="3"/>
          <w:sz w:val="24"/>
          <w:szCs w:val="24"/>
        </w:rPr>
        <w:t xml:space="preserve"> в случае производственной необходимости (нахождение в отпуске, по болезни и т.д.)</w:t>
      </w:r>
      <w:r w:rsidR="00FD1177">
        <w:rPr>
          <w:rStyle w:val="3"/>
          <w:sz w:val="24"/>
          <w:szCs w:val="24"/>
        </w:rPr>
        <w:t>;</w:t>
      </w:r>
    </w:p>
    <w:p w:rsidR="00F72AE0" w:rsidRPr="00970C8D" w:rsidRDefault="00F72AE0" w:rsidP="00F72AE0">
      <w:pPr>
        <w:pStyle w:val="7"/>
        <w:numPr>
          <w:ilvl w:val="0"/>
          <w:numId w:val="6"/>
        </w:numPr>
        <w:shd w:val="clear" w:color="auto" w:fill="auto"/>
        <w:tabs>
          <w:tab w:val="left" w:pos="1266"/>
        </w:tabs>
        <w:spacing w:after="0" w:line="274" w:lineRule="exact"/>
        <w:ind w:left="560" w:right="20" w:firstLine="0"/>
        <w:jc w:val="both"/>
        <w:rPr>
          <w:sz w:val="24"/>
          <w:szCs w:val="24"/>
        </w:rPr>
      </w:pPr>
      <w:r w:rsidRPr="00970C8D">
        <w:rPr>
          <w:rStyle w:val="3"/>
          <w:sz w:val="24"/>
          <w:szCs w:val="24"/>
        </w:rPr>
        <w:t xml:space="preserve">Обеспечивает в пределах своих полномочий </w:t>
      </w:r>
      <w:r w:rsidR="00F5730A">
        <w:rPr>
          <w:rStyle w:val="3"/>
          <w:sz w:val="24"/>
          <w:szCs w:val="24"/>
        </w:rPr>
        <w:t>ис</w:t>
      </w:r>
      <w:r w:rsidRPr="00970C8D">
        <w:rPr>
          <w:rStyle w:val="3"/>
          <w:sz w:val="24"/>
          <w:szCs w:val="24"/>
        </w:rPr>
        <w:t>полнение постановлений, распоряжений и поручений заместител</w:t>
      </w:r>
      <w:r w:rsidR="00970C8D" w:rsidRPr="00970C8D">
        <w:rPr>
          <w:rStyle w:val="3"/>
          <w:sz w:val="24"/>
          <w:szCs w:val="24"/>
        </w:rPr>
        <w:t>я Главы</w:t>
      </w:r>
      <w:r w:rsidRPr="00970C8D">
        <w:rPr>
          <w:rStyle w:val="3"/>
          <w:sz w:val="24"/>
          <w:szCs w:val="24"/>
        </w:rPr>
        <w:t xml:space="preserve"> администрации Пушкинского муниципального района</w:t>
      </w:r>
      <w:r w:rsidR="00FD1177">
        <w:rPr>
          <w:rStyle w:val="3"/>
          <w:sz w:val="24"/>
          <w:szCs w:val="24"/>
        </w:rPr>
        <w:t>;</w:t>
      </w:r>
    </w:p>
    <w:p w:rsidR="00F72AE0" w:rsidRPr="00970C8D" w:rsidRDefault="00F72AE0" w:rsidP="00F72AE0">
      <w:pPr>
        <w:pStyle w:val="7"/>
        <w:numPr>
          <w:ilvl w:val="0"/>
          <w:numId w:val="6"/>
        </w:numPr>
        <w:shd w:val="clear" w:color="auto" w:fill="auto"/>
        <w:tabs>
          <w:tab w:val="left" w:pos="1222"/>
        </w:tabs>
        <w:spacing w:after="244" w:line="274" w:lineRule="exact"/>
        <w:ind w:left="560" w:right="20" w:firstLine="0"/>
        <w:jc w:val="both"/>
        <w:rPr>
          <w:sz w:val="24"/>
          <w:szCs w:val="24"/>
        </w:rPr>
      </w:pPr>
      <w:r w:rsidRPr="00970C8D">
        <w:rPr>
          <w:rStyle w:val="3"/>
          <w:sz w:val="24"/>
          <w:szCs w:val="24"/>
        </w:rPr>
        <w:t>Подписывает и согласовывает документы в пределах своих полномочий в соответствии с должностными обязанностями.</w:t>
      </w:r>
    </w:p>
    <w:p w:rsidR="00F72AE0" w:rsidRPr="00FD1177" w:rsidRDefault="00F72AE0" w:rsidP="00D5711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bookmark8"/>
      <w:r w:rsidRPr="00FD1177">
        <w:rPr>
          <w:rStyle w:val="1"/>
          <w:rFonts w:eastAsiaTheme="minorHAnsi"/>
          <w:b/>
          <w:sz w:val="24"/>
          <w:szCs w:val="24"/>
        </w:rPr>
        <w:t xml:space="preserve">6. Ликвидация и реорганизация </w:t>
      </w:r>
      <w:bookmarkEnd w:id="5"/>
      <w:r w:rsidR="00FD1177">
        <w:rPr>
          <w:rStyle w:val="1"/>
          <w:rFonts w:eastAsiaTheme="minorHAnsi"/>
          <w:b/>
          <w:sz w:val="24"/>
          <w:szCs w:val="24"/>
        </w:rPr>
        <w:t>у</w:t>
      </w:r>
      <w:r w:rsidR="00970C8D" w:rsidRPr="00FD1177">
        <w:rPr>
          <w:rStyle w:val="1"/>
          <w:rFonts w:eastAsiaTheme="minorHAnsi"/>
          <w:b/>
          <w:sz w:val="24"/>
          <w:szCs w:val="24"/>
        </w:rPr>
        <w:t xml:space="preserve">правления </w:t>
      </w:r>
    </w:p>
    <w:p w:rsidR="00F72AE0" w:rsidRPr="00970C8D" w:rsidRDefault="00F72AE0" w:rsidP="00D5711A">
      <w:pPr>
        <w:pStyle w:val="7"/>
        <w:shd w:val="clear" w:color="auto" w:fill="auto"/>
        <w:spacing w:after="0" w:line="240" w:lineRule="auto"/>
        <w:ind w:left="560" w:right="20" w:hanging="560"/>
        <w:jc w:val="both"/>
        <w:rPr>
          <w:sz w:val="24"/>
          <w:szCs w:val="24"/>
        </w:rPr>
      </w:pPr>
      <w:r w:rsidRPr="00970C8D">
        <w:rPr>
          <w:rStyle w:val="3"/>
          <w:sz w:val="24"/>
          <w:szCs w:val="24"/>
        </w:rPr>
        <w:t>6.1.</w:t>
      </w:r>
      <w:r w:rsidR="00443E3A">
        <w:rPr>
          <w:rStyle w:val="3"/>
          <w:sz w:val="24"/>
          <w:szCs w:val="24"/>
        </w:rPr>
        <w:t xml:space="preserve"> </w:t>
      </w:r>
      <w:r w:rsidRPr="00970C8D">
        <w:rPr>
          <w:rStyle w:val="3"/>
          <w:sz w:val="24"/>
          <w:szCs w:val="24"/>
        </w:rPr>
        <w:t>Л</w:t>
      </w:r>
      <w:r w:rsidR="00970C8D" w:rsidRPr="00970C8D">
        <w:rPr>
          <w:rStyle w:val="3"/>
          <w:sz w:val="24"/>
          <w:szCs w:val="24"/>
        </w:rPr>
        <w:t>иквидация и реор</w:t>
      </w:r>
      <w:r w:rsidR="00F5730A">
        <w:rPr>
          <w:rStyle w:val="3"/>
          <w:sz w:val="24"/>
          <w:szCs w:val="24"/>
        </w:rPr>
        <w:t>ганизация Управления</w:t>
      </w:r>
      <w:r w:rsidR="00443E3A">
        <w:rPr>
          <w:rStyle w:val="3"/>
          <w:sz w:val="24"/>
          <w:szCs w:val="24"/>
        </w:rPr>
        <w:t xml:space="preserve"> производится в </w:t>
      </w:r>
      <w:r w:rsidR="00F5730A">
        <w:rPr>
          <w:rStyle w:val="3"/>
          <w:sz w:val="24"/>
          <w:szCs w:val="24"/>
        </w:rPr>
        <w:t>порядке,</w:t>
      </w:r>
      <w:r w:rsidR="002C4E18">
        <w:rPr>
          <w:rStyle w:val="3"/>
          <w:sz w:val="24"/>
          <w:szCs w:val="24"/>
        </w:rPr>
        <w:t xml:space="preserve"> </w:t>
      </w:r>
      <w:r w:rsidR="00443E3A">
        <w:rPr>
          <w:rStyle w:val="3"/>
          <w:sz w:val="24"/>
          <w:szCs w:val="24"/>
        </w:rPr>
        <w:t xml:space="preserve">установленном </w:t>
      </w:r>
      <w:r w:rsidRPr="00970C8D">
        <w:rPr>
          <w:rStyle w:val="3"/>
          <w:sz w:val="24"/>
          <w:szCs w:val="24"/>
        </w:rPr>
        <w:t>дейст</w:t>
      </w:r>
      <w:r w:rsidR="00F5730A">
        <w:rPr>
          <w:rStyle w:val="3"/>
          <w:sz w:val="24"/>
          <w:szCs w:val="24"/>
        </w:rPr>
        <w:t>вующим законодательством Российской Федерации</w:t>
      </w:r>
      <w:r w:rsidRPr="00970C8D">
        <w:rPr>
          <w:rStyle w:val="3"/>
          <w:sz w:val="24"/>
          <w:szCs w:val="24"/>
        </w:rPr>
        <w:t>.</w:t>
      </w:r>
    </w:p>
    <w:p w:rsidR="008A0FC1" w:rsidRDefault="008A0FC1" w:rsidP="00FD1177">
      <w:pPr>
        <w:tabs>
          <w:tab w:val="left" w:pos="5880"/>
        </w:tabs>
        <w:rPr>
          <w:rFonts w:ascii="Times New Roman" w:hAnsi="Times New Roman" w:cs="Times New Roman"/>
          <w:b/>
          <w:sz w:val="24"/>
          <w:szCs w:val="24"/>
        </w:rPr>
      </w:pPr>
    </w:p>
    <w:p w:rsidR="008A0FC1" w:rsidRDefault="008A0FC1" w:rsidP="00FD1177">
      <w:pPr>
        <w:tabs>
          <w:tab w:val="left" w:pos="5880"/>
        </w:tabs>
        <w:rPr>
          <w:rFonts w:ascii="Times New Roman" w:hAnsi="Times New Roman" w:cs="Times New Roman"/>
          <w:b/>
          <w:sz w:val="24"/>
          <w:szCs w:val="24"/>
        </w:rPr>
      </w:pPr>
    </w:p>
    <w:p w:rsidR="00FD1177" w:rsidRPr="00FD1177" w:rsidRDefault="00FD1177" w:rsidP="00FD1177">
      <w:pPr>
        <w:rPr>
          <w:rFonts w:ascii="Times New Roman" w:hAnsi="Times New Roman" w:cs="Times New Roman"/>
          <w:sz w:val="24"/>
          <w:szCs w:val="24"/>
        </w:rPr>
      </w:pPr>
    </w:p>
    <w:p w:rsidR="00FD1177" w:rsidRDefault="00FD1177" w:rsidP="00FD1177">
      <w:pPr>
        <w:rPr>
          <w:rFonts w:ascii="Times New Roman" w:hAnsi="Times New Roman" w:cs="Times New Roman"/>
          <w:sz w:val="24"/>
          <w:szCs w:val="24"/>
        </w:rPr>
      </w:pPr>
    </w:p>
    <w:sectPr w:rsidR="00FD1177" w:rsidSect="00443E3A">
      <w:footerReference w:type="default" r:id="rId7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0BE" w:rsidRDefault="00AC00BE" w:rsidP="00443E3A">
      <w:pPr>
        <w:spacing w:after="0" w:line="240" w:lineRule="auto"/>
      </w:pPr>
      <w:r>
        <w:separator/>
      </w:r>
    </w:p>
  </w:endnote>
  <w:endnote w:type="continuationSeparator" w:id="0">
    <w:p w:rsidR="00AC00BE" w:rsidRDefault="00AC00BE" w:rsidP="0044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28172"/>
      <w:docPartObj>
        <w:docPartGallery w:val="Page Numbers (Bottom of Page)"/>
        <w:docPartUnique/>
      </w:docPartObj>
    </w:sdtPr>
    <w:sdtContent>
      <w:p w:rsidR="00443E3A" w:rsidRDefault="008A7640">
        <w:pPr>
          <w:pStyle w:val="ab"/>
          <w:jc w:val="right"/>
        </w:pPr>
        <w:fldSimple w:instr=" PAGE   \* MERGEFORMAT ">
          <w:r w:rsidR="00D5711A">
            <w:rPr>
              <w:noProof/>
            </w:rPr>
            <w:t>1</w:t>
          </w:r>
        </w:fldSimple>
      </w:p>
    </w:sdtContent>
  </w:sdt>
  <w:p w:rsidR="00443E3A" w:rsidRDefault="00443E3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0BE" w:rsidRDefault="00AC00BE" w:rsidP="00443E3A">
      <w:pPr>
        <w:spacing w:after="0" w:line="240" w:lineRule="auto"/>
      </w:pPr>
      <w:r>
        <w:separator/>
      </w:r>
    </w:p>
  </w:footnote>
  <w:footnote w:type="continuationSeparator" w:id="0">
    <w:p w:rsidR="00AC00BE" w:rsidRDefault="00AC00BE" w:rsidP="00443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502A8"/>
    <w:multiLevelType w:val="multilevel"/>
    <w:tmpl w:val="208C23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>
    <w:nsid w:val="21A01E8C"/>
    <w:multiLevelType w:val="multilevel"/>
    <w:tmpl w:val="2F68FC6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A442D3"/>
    <w:multiLevelType w:val="multilevel"/>
    <w:tmpl w:val="416E7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A44B95"/>
    <w:multiLevelType w:val="multilevel"/>
    <w:tmpl w:val="89D07B2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394AC7"/>
    <w:multiLevelType w:val="multilevel"/>
    <w:tmpl w:val="DB5C1454"/>
    <w:lvl w:ilvl="0">
      <w:start w:val="8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CB0C01"/>
    <w:multiLevelType w:val="multilevel"/>
    <w:tmpl w:val="592EBC6E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182CA9"/>
    <w:multiLevelType w:val="multilevel"/>
    <w:tmpl w:val="C96A66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84A2164"/>
    <w:multiLevelType w:val="multilevel"/>
    <w:tmpl w:val="6FA81E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2F2E28"/>
    <w:multiLevelType w:val="multilevel"/>
    <w:tmpl w:val="FB1602D0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9">
    <w:nsid w:val="71CC61B6"/>
    <w:multiLevelType w:val="multilevel"/>
    <w:tmpl w:val="86E4473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AE0"/>
    <w:rsid w:val="00012FD7"/>
    <w:rsid w:val="00031619"/>
    <w:rsid w:val="000701DA"/>
    <w:rsid w:val="000B1B58"/>
    <w:rsid w:val="000B45D8"/>
    <w:rsid w:val="000B5ABA"/>
    <w:rsid w:val="000C67E9"/>
    <w:rsid w:val="000C751F"/>
    <w:rsid w:val="000F07BB"/>
    <w:rsid w:val="001343FC"/>
    <w:rsid w:val="00164727"/>
    <w:rsid w:val="001B3FF6"/>
    <w:rsid w:val="001B7C62"/>
    <w:rsid w:val="001F1E5E"/>
    <w:rsid w:val="0026226F"/>
    <w:rsid w:val="00266601"/>
    <w:rsid w:val="002C4E18"/>
    <w:rsid w:val="002C6B3F"/>
    <w:rsid w:val="002E63BF"/>
    <w:rsid w:val="0030348B"/>
    <w:rsid w:val="00365447"/>
    <w:rsid w:val="0038496F"/>
    <w:rsid w:val="003A2C08"/>
    <w:rsid w:val="003D288A"/>
    <w:rsid w:val="003E7D86"/>
    <w:rsid w:val="00443E3A"/>
    <w:rsid w:val="004B21E2"/>
    <w:rsid w:val="004C7593"/>
    <w:rsid w:val="004D7EBF"/>
    <w:rsid w:val="005058CF"/>
    <w:rsid w:val="00521F1A"/>
    <w:rsid w:val="005E545D"/>
    <w:rsid w:val="006010BA"/>
    <w:rsid w:val="006A32B6"/>
    <w:rsid w:val="00710921"/>
    <w:rsid w:val="00747E8E"/>
    <w:rsid w:val="00750959"/>
    <w:rsid w:val="00753135"/>
    <w:rsid w:val="00761AB2"/>
    <w:rsid w:val="007C3E95"/>
    <w:rsid w:val="007D289E"/>
    <w:rsid w:val="00824C60"/>
    <w:rsid w:val="00874EC0"/>
    <w:rsid w:val="0089340D"/>
    <w:rsid w:val="008A0FC1"/>
    <w:rsid w:val="008A62FB"/>
    <w:rsid w:val="008A7640"/>
    <w:rsid w:val="00906CAB"/>
    <w:rsid w:val="009472B8"/>
    <w:rsid w:val="00970C8D"/>
    <w:rsid w:val="00A26C24"/>
    <w:rsid w:val="00A51C05"/>
    <w:rsid w:val="00A72041"/>
    <w:rsid w:val="00A75349"/>
    <w:rsid w:val="00A903AF"/>
    <w:rsid w:val="00AC00BE"/>
    <w:rsid w:val="00AC75CC"/>
    <w:rsid w:val="00AD696E"/>
    <w:rsid w:val="00BA5C6F"/>
    <w:rsid w:val="00BB5CD1"/>
    <w:rsid w:val="00BC3105"/>
    <w:rsid w:val="00C56188"/>
    <w:rsid w:val="00C75332"/>
    <w:rsid w:val="00CB5F3F"/>
    <w:rsid w:val="00CF7C21"/>
    <w:rsid w:val="00D33055"/>
    <w:rsid w:val="00D5711A"/>
    <w:rsid w:val="00D66280"/>
    <w:rsid w:val="00DF0A65"/>
    <w:rsid w:val="00E73682"/>
    <w:rsid w:val="00E74CB9"/>
    <w:rsid w:val="00E832CA"/>
    <w:rsid w:val="00EC30F3"/>
    <w:rsid w:val="00ED409D"/>
    <w:rsid w:val="00EE5A37"/>
    <w:rsid w:val="00F02C13"/>
    <w:rsid w:val="00F25C2F"/>
    <w:rsid w:val="00F5730A"/>
    <w:rsid w:val="00F60182"/>
    <w:rsid w:val="00F72AE0"/>
    <w:rsid w:val="00FA09DC"/>
    <w:rsid w:val="00FB2CAF"/>
    <w:rsid w:val="00FD1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F72A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3">
    <w:name w:val="Основной текст_"/>
    <w:basedOn w:val="a0"/>
    <w:link w:val="7"/>
    <w:rsid w:val="00F72AE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Основной текст1"/>
    <w:basedOn w:val="a3"/>
    <w:rsid w:val="00F72AE0"/>
  </w:style>
  <w:style w:type="character" w:customStyle="1" w:styleId="3">
    <w:name w:val="Основной текст3"/>
    <w:basedOn w:val="a3"/>
    <w:rsid w:val="00F72AE0"/>
  </w:style>
  <w:style w:type="character" w:customStyle="1" w:styleId="11">
    <w:name w:val="Заголовок №1 + Не полужирный"/>
    <w:basedOn w:val="a0"/>
    <w:rsid w:val="00F72A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4"/>
    <w:basedOn w:val="a3"/>
    <w:rsid w:val="00F72AE0"/>
  </w:style>
  <w:style w:type="character" w:customStyle="1" w:styleId="5">
    <w:name w:val="Основной текст5"/>
    <w:basedOn w:val="a3"/>
    <w:rsid w:val="00F72AE0"/>
  </w:style>
  <w:style w:type="paragraph" w:customStyle="1" w:styleId="7">
    <w:name w:val="Основной текст7"/>
    <w:basedOn w:val="a"/>
    <w:link w:val="a3"/>
    <w:rsid w:val="00F72AE0"/>
    <w:pPr>
      <w:shd w:val="clear" w:color="auto" w:fill="FFFFFF"/>
      <w:spacing w:after="240" w:line="278" w:lineRule="exact"/>
      <w:ind w:hanging="54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F72AE0"/>
    <w:pPr>
      <w:ind w:left="720"/>
      <w:contextualSpacing/>
    </w:pPr>
  </w:style>
  <w:style w:type="paragraph" w:styleId="a5">
    <w:name w:val="Body Text"/>
    <w:basedOn w:val="a"/>
    <w:link w:val="a6"/>
    <w:rsid w:val="0038496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849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17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4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43E3A"/>
  </w:style>
  <w:style w:type="paragraph" w:styleId="ab">
    <w:name w:val="footer"/>
    <w:basedOn w:val="a"/>
    <w:link w:val="ac"/>
    <w:uiPriority w:val="99"/>
    <w:unhideWhenUsed/>
    <w:rsid w:val="0044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3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 В. Сергеева</dc:creator>
  <cp:lastModifiedBy>И. В. Сергеева</cp:lastModifiedBy>
  <cp:revision>12</cp:revision>
  <cp:lastPrinted>2016-09-22T10:52:00Z</cp:lastPrinted>
  <dcterms:created xsi:type="dcterms:W3CDTF">2016-01-18T13:32:00Z</dcterms:created>
  <dcterms:modified xsi:type="dcterms:W3CDTF">2016-09-22T11:35:00Z</dcterms:modified>
</cp:coreProperties>
</file>